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CEB" w:rsidRPr="005D6E10" w:rsidRDefault="00B91133" w:rsidP="002C480F">
      <w:pPr>
        <w:spacing w:line="500" w:lineRule="exact"/>
        <w:jc w:val="center"/>
        <w:rPr>
          <w:rFonts w:ascii="標楷體" w:eastAsia="標楷體" w:hAnsi="標楷體"/>
          <w:b/>
          <w:sz w:val="56"/>
          <w:szCs w:val="44"/>
        </w:rPr>
      </w:pPr>
      <w:r w:rsidRPr="005D6E10">
        <w:rPr>
          <w:rFonts w:ascii="標楷體" w:eastAsia="標楷體" w:hAnsi="標楷體" w:hint="eastAsia"/>
          <w:b/>
          <w:sz w:val="56"/>
          <w:szCs w:val="44"/>
        </w:rPr>
        <w:t>演藝廳</w:t>
      </w:r>
      <w:r w:rsidR="00C62465">
        <w:rPr>
          <w:rFonts w:ascii="標楷體" w:eastAsia="標楷體" w:hAnsi="標楷體" w:hint="eastAsia"/>
          <w:b/>
          <w:sz w:val="56"/>
          <w:szCs w:val="44"/>
        </w:rPr>
        <w:t>志工各值勤點任務分工</w:t>
      </w:r>
      <w:bookmarkStart w:id="0" w:name="_GoBack"/>
      <w:bookmarkEnd w:id="0"/>
    </w:p>
    <w:p w:rsidR="00B91133" w:rsidRPr="00B91133" w:rsidRDefault="00B91133" w:rsidP="002C480F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FF6713" w:rsidRPr="005D6E10" w:rsidRDefault="00FF6713" w:rsidP="00FF6713">
      <w:pPr>
        <w:spacing w:line="500" w:lineRule="exact"/>
        <w:rPr>
          <w:rFonts w:ascii="標楷體" w:eastAsia="標楷體" w:hAnsi="標楷體"/>
          <w:b/>
          <w:sz w:val="52"/>
          <w:szCs w:val="40"/>
        </w:rPr>
      </w:pPr>
      <w:r w:rsidRPr="005D6E10">
        <w:rPr>
          <w:rFonts w:ascii="標楷體" w:eastAsia="標楷體" w:hAnsi="標楷體" w:hint="eastAsia"/>
          <w:b/>
          <w:sz w:val="52"/>
          <w:szCs w:val="40"/>
        </w:rPr>
        <w:t>☆《警鈴響》</w:t>
      </w:r>
    </w:p>
    <w:p w:rsidR="002A2314" w:rsidRDefault="002A2314" w:rsidP="002A2314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084826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 w:rsidR="00602EB5">
        <w:rPr>
          <w:rFonts w:ascii="標楷體" w:eastAsia="標楷體" w:hAnsi="標楷體" w:hint="eastAsia"/>
          <w:sz w:val="32"/>
          <w:szCs w:val="32"/>
        </w:rPr>
        <w:t>1至4</w:t>
      </w:r>
      <w:r>
        <w:rPr>
          <w:rFonts w:ascii="標楷體" w:eastAsia="標楷體" w:hAnsi="標楷體" w:hint="eastAsia"/>
          <w:sz w:val="32"/>
          <w:szCs w:val="32"/>
        </w:rPr>
        <w:t>號查看大廳、</w:t>
      </w:r>
      <w:r w:rsidR="00602EB5" w:rsidRPr="002A2314">
        <w:rPr>
          <w:rFonts w:ascii="標楷體" w:eastAsia="標楷體" w:hAnsi="標楷體" w:hint="eastAsia"/>
          <w:sz w:val="32"/>
          <w:szCs w:val="32"/>
        </w:rPr>
        <w:t>上下樓梯及廁所</w:t>
      </w:r>
      <w:r w:rsidR="00084826" w:rsidRPr="002A2314">
        <w:rPr>
          <w:rFonts w:ascii="標楷體" w:eastAsia="標楷體" w:hAnsi="標楷體" w:hint="eastAsia"/>
          <w:sz w:val="32"/>
          <w:szCs w:val="32"/>
        </w:rPr>
        <w:t>走道</w:t>
      </w:r>
      <w:r w:rsidR="00602EB5" w:rsidRPr="002A2314">
        <w:rPr>
          <w:rFonts w:ascii="標楷體" w:eastAsia="標楷體" w:hAnsi="標楷體" w:hint="eastAsia"/>
          <w:sz w:val="32"/>
          <w:szCs w:val="32"/>
        </w:rPr>
        <w:t>，</w:t>
      </w:r>
      <w:r w:rsidR="00084826" w:rsidRPr="002A2314">
        <w:rPr>
          <w:rFonts w:ascii="標楷體" w:eastAsia="標楷體" w:hAnsi="標楷體" w:hint="eastAsia"/>
          <w:sz w:val="32"/>
          <w:szCs w:val="32"/>
        </w:rPr>
        <w:t>確認後回報</w:t>
      </w:r>
      <w:r w:rsidR="00CE2D7D" w:rsidRPr="002A2314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</w:p>
    <w:p w:rsidR="002A2314" w:rsidRDefault="002A2314" w:rsidP="002A2314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2A2314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 w:rsidR="00084826" w:rsidRPr="002A2314">
        <w:rPr>
          <w:rFonts w:ascii="標楷體" w:eastAsia="標楷體" w:hAnsi="標楷體" w:hint="eastAsia"/>
          <w:sz w:val="32"/>
          <w:szCs w:val="32"/>
        </w:rPr>
        <w:t>5至10號查看</w:t>
      </w:r>
      <w:r w:rsidR="00602EB5" w:rsidRPr="002A2314">
        <w:rPr>
          <w:rFonts w:ascii="標楷體" w:eastAsia="標楷體" w:hAnsi="標楷體" w:hint="eastAsia"/>
          <w:sz w:val="32"/>
          <w:szCs w:val="32"/>
        </w:rPr>
        <w:t>觀眾席四周、</w:t>
      </w:r>
      <w:r w:rsidR="00084826" w:rsidRPr="002A2314">
        <w:rPr>
          <w:rFonts w:ascii="標楷體" w:eastAsia="標楷體" w:hAnsi="標楷體" w:hint="eastAsia"/>
          <w:sz w:val="32"/>
          <w:szCs w:val="32"/>
        </w:rPr>
        <w:t>通道走廊，</w:t>
      </w:r>
      <w:r w:rsidR="00CE2D7D" w:rsidRPr="002A2314">
        <w:rPr>
          <w:rFonts w:ascii="標楷體" w:eastAsia="標楷體" w:hAnsi="標楷體" w:hint="eastAsia"/>
          <w:sz w:val="32"/>
          <w:szCs w:val="32"/>
        </w:rPr>
        <w:t>確認後</w:t>
      </w:r>
      <w:r w:rsidR="00CE2D7D" w:rsidRPr="002A2314">
        <w:rPr>
          <w:rFonts w:ascii="標楷體" w:eastAsia="標楷體" w:hAnsi="標楷體" w:hint="eastAsia"/>
          <w:b/>
          <w:sz w:val="32"/>
          <w:szCs w:val="32"/>
          <w:u w:val="single"/>
        </w:rPr>
        <w:t>手勢</w:t>
      </w:r>
      <w:r w:rsidR="00CE2D7D" w:rsidRPr="002A2314">
        <w:rPr>
          <w:rFonts w:ascii="標楷體" w:eastAsia="標楷體" w:hAnsi="標楷體" w:hint="eastAsia"/>
          <w:sz w:val="32"/>
          <w:szCs w:val="32"/>
        </w:rPr>
        <w:t>回</w:t>
      </w:r>
      <w:r w:rsidR="0088434D" w:rsidRPr="002A2314">
        <w:rPr>
          <w:rFonts w:ascii="標楷體" w:eastAsia="標楷體" w:hAnsi="標楷體" w:hint="eastAsia"/>
          <w:sz w:val="32"/>
          <w:szCs w:val="32"/>
        </w:rPr>
        <w:t>覆</w:t>
      </w:r>
      <w:r w:rsidR="00CE2D7D" w:rsidRPr="002A2314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</w:p>
    <w:p w:rsidR="002A2314" w:rsidRDefault="002A2314" w:rsidP="002A2314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2A2314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 w:rsidR="00CE2D7D" w:rsidRPr="002A2314">
        <w:rPr>
          <w:rFonts w:ascii="標楷體" w:eastAsia="標楷體" w:hAnsi="標楷體" w:hint="eastAsia"/>
          <w:sz w:val="32"/>
          <w:szCs w:val="32"/>
        </w:rPr>
        <w:t>11至12號查看觀眾席四周、</w:t>
      </w:r>
      <w:r w:rsidR="0088434D" w:rsidRPr="002A2314">
        <w:rPr>
          <w:rFonts w:ascii="標楷體" w:eastAsia="標楷體" w:hAnsi="標楷體" w:hint="eastAsia"/>
          <w:sz w:val="32"/>
          <w:szCs w:val="32"/>
        </w:rPr>
        <w:t>2樓大廳，確認後</w:t>
      </w:r>
      <w:r w:rsidR="0088434D" w:rsidRPr="002A2314">
        <w:rPr>
          <w:rFonts w:ascii="標楷體" w:eastAsia="標楷體" w:hAnsi="標楷體" w:hint="eastAsia"/>
          <w:b/>
          <w:sz w:val="32"/>
          <w:szCs w:val="32"/>
          <w:u w:val="single"/>
        </w:rPr>
        <w:t>手勢</w:t>
      </w:r>
      <w:r>
        <w:rPr>
          <w:rFonts w:ascii="標楷體" w:eastAsia="標楷體" w:hAnsi="標楷體" w:hint="eastAsia"/>
          <w:sz w:val="32"/>
          <w:szCs w:val="32"/>
        </w:rPr>
        <w:t>回覆</w:t>
      </w:r>
    </w:p>
    <w:p w:rsidR="002F4AB4" w:rsidRPr="002A2314" w:rsidRDefault="002A2314" w:rsidP="002A2314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2A2314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 w:rsidR="0088434D" w:rsidRPr="002A2314">
        <w:rPr>
          <w:rFonts w:ascii="標楷體" w:eastAsia="標楷體" w:hAnsi="標楷體" w:hint="eastAsia"/>
          <w:sz w:val="32"/>
          <w:szCs w:val="32"/>
        </w:rPr>
        <w:t>5、6號志工協助看2樓志工的回覆</w:t>
      </w:r>
      <w:r w:rsidR="002C480F" w:rsidRPr="002A2314">
        <w:rPr>
          <w:rFonts w:ascii="標楷體" w:eastAsia="標楷體" w:hAnsi="標楷體" w:hint="eastAsia"/>
          <w:sz w:val="32"/>
          <w:szCs w:val="32"/>
        </w:rPr>
        <w:t>狀況。</w:t>
      </w:r>
    </w:p>
    <w:p w:rsidR="00897C38" w:rsidRDefault="00413AC3" w:rsidP="002C480F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084826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  <w:r>
        <w:rPr>
          <w:rFonts w:ascii="標楷體" w:eastAsia="標楷體" w:hAnsi="標楷體" w:hint="eastAsia"/>
          <w:sz w:val="32"/>
          <w:szCs w:val="32"/>
        </w:rPr>
        <w:t>確認演藝廳現場</w:t>
      </w:r>
      <w:r w:rsidRPr="00DE12F1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>
        <w:rPr>
          <w:rFonts w:ascii="標楷體" w:eastAsia="標楷體" w:hAnsi="標楷體" w:hint="eastAsia"/>
          <w:sz w:val="32"/>
          <w:szCs w:val="32"/>
        </w:rPr>
        <w:t>回覆狀況及</w:t>
      </w:r>
      <w:r w:rsidRPr="00E04899">
        <w:rPr>
          <w:rFonts w:ascii="標楷體" w:eastAsia="標楷體" w:hAnsi="標楷體" w:hint="eastAsia"/>
          <w:color w:val="0070C0"/>
          <w:sz w:val="32"/>
          <w:szCs w:val="32"/>
        </w:rPr>
        <w:t>警衛室</w:t>
      </w:r>
      <w:r>
        <w:rPr>
          <w:rFonts w:ascii="標楷體" w:eastAsia="標楷體" w:hAnsi="標楷體" w:hint="eastAsia"/>
          <w:sz w:val="32"/>
          <w:szCs w:val="32"/>
        </w:rPr>
        <w:t>的</w:t>
      </w:r>
      <w:r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警報位置</w:t>
      </w:r>
      <w:r w:rsidRPr="00413AC3">
        <w:rPr>
          <w:rFonts w:ascii="標楷體" w:eastAsia="標楷體" w:hAnsi="標楷體" w:hint="eastAsia"/>
          <w:sz w:val="32"/>
          <w:szCs w:val="32"/>
        </w:rPr>
        <w:t>：</w:t>
      </w:r>
    </w:p>
    <w:p w:rsidR="002C480F" w:rsidRDefault="00DE12F1" w:rsidP="002C480F">
      <w:pPr>
        <w:pStyle w:val="a3"/>
        <w:numPr>
          <w:ilvl w:val="1"/>
          <w:numId w:val="3"/>
        </w:numPr>
        <w:spacing w:line="500" w:lineRule="exact"/>
        <w:ind w:leftChars="0" w:left="1276" w:hanging="794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現場</w:t>
      </w:r>
      <w:r w:rsidRPr="00DE12F1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>
        <w:rPr>
          <w:rFonts w:ascii="標楷體" w:eastAsia="標楷體" w:hAnsi="標楷體" w:hint="eastAsia"/>
          <w:sz w:val="32"/>
          <w:szCs w:val="32"/>
        </w:rPr>
        <w:t>回覆無狀況，</w:t>
      </w:r>
      <w:r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警報位置</w:t>
      </w:r>
      <w:r w:rsidRPr="00DE12F1">
        <w:rPr>
          <w:rFonts w:ascii="標楷體" w:eastAsia="標楷體" w:hAnsi="標楷體" w:hint="eastAsia"/>
          <w:sz w:val="32"/>
          <w:szCs w:val="32"/>
        </w:rPr>
        <w:t>非演藝廳</w:t>
      </w:r>
      <w:r w:rsidR="0025452B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則</w:t>
      </w:r>
      <w:r w:rsidRPr="0025452B">
        <w:rPr>
          <w:rFonts w:ascii="標楷體" w:eastAsia="標楷體" w:hAnsi="標楷體" w:hint="eastAsia"/>
          <w:sz w:val="32"/>
          <w:szCs w:val="32"/>
        </w:rPr>
        <w:t>演出繼續</w:t>
      </w:r>
      <w:r w:rsidR="003B6321">
        <w:rPr>
          <w:rFonts w:ascii="標楷體" w:eastAsia="標楷體" w:hAnsi="標楷體" w:hint="eastAsia"/>
          <w:sz w:val="32"/>
          <w:szCs w:val="32"/>
        </w:rPr>
        <w:t>，</w:t>
      </w:r>
      <w:r w:rsidR="0025452B" w:rsidRPr="00E04899">
        <w:rPr>
          <w:rFonts w:ascii="標楷體" w:eastAsia="標楷體" w:hAnsi="標楷體" w:hint="eastAsia"/>
          <w:color w:val="0070C0"/>
          <w:sz w:val="32"/>
          <w:szCs w:val="32"/>
        </w:rPr>
        <w:t>警衛室</w:t>
      </w:r>
      <w:r w:rsidR="0025452B">
        <w:rPr>
          <w:rFonts w:ascii="標楷體" w:eastAsia="標楷體" w:hAnsi="標楷體" w:hint="eastAsia"/>
          <w:sz w:val="32"/>
          <w:szCs w:val="32"/>
        </w:rPr>
        <w:t>關閉警報</w:t>
      </w:r>
      <w:r w:rsidR="003B6321">
        <w:rPr>
          <w:rFonts w:ascii="標楷體" w:eastAsia="標楷體" w:hAnsi="標楷體" w:hint="eastAsia"/>
          <w:sz w:val="32"/>
          <w:szCs w:val="32"/>
        </w:rPr>
        <w:t>並</w:t>
      </w:r>
      <w:r w:rsidR="00450EEE">
        <w:rPr>
          <w:rFonts w:ascii="標楷體" w:eastAsia="標楷體" w:hAnsi="標楷體" w:hint="eastAsia"/>
          <w:sz w:val="32"/>
          <w:szCs w:val="32"/>
        </w:rPr>
        <w:t>追蹤確認</w:t>
      </w:r>
      <w:r w:rsidR="00450EEE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警報位置</w:t>
      </w:r>
      <w:r w:rsidR="00450EEE" w:rsidRPr="00450EEE">
        <w:rPr>
          <w:rFonts w:ascii="標楷體" w:eastAsia="標楷體" w:hAnsi="標楷體" w:hint="eastAsia"/>
          <w:sz w:val="32"/>
          <w:szCs w:val="32"/>
        </w:rPr>
        <w:t>情況</w:t>
      </w:r>
      <w:r w:rsidR="002C480F">
        <w:rPr>
          <w:rFonts w:ascii="標楷體" w:eastAsia="標楷體" w:hAnsi="標楷體" w:hint="eastAsia"/>
          <w:sz w:val="32"/>
          <w:szCs w:val="32"/>
        </w:rPr>
        <w:t>。</w:t>
      </w:r>
    </w:p>
    <w:p w:rsidR="00DE12F1" w:rsidRDefault="002C480F" w:rsidP="00F34C4D">
      <w:pPr>
        <w:pStyle w:val="a3"/>
        <w:spacing w:line="500" w:lineRule="exact"/>
        <w:ind w:leftChars="532" w:left="1559" w:hangingChars="88" w:hanging="282"/>
        <w:rPr>
          <w:rFonts w:ascii="標楷體" w:eastAsia="標楷體" w:hAnsi="標楷體"/>
          <w:sz w:val="32"/>
          <w:szCs w:val="32"/>
        </w:rPr>
      </w:pPr>
      <w:r w:rsidRPr="002C480F">
        <w:rPr>
          <w:rFonts w:ascii="標楷體" w:eastAsia="標楷體" w:hAnsi="標楷體" w:hint="eastAsia"/>
          <w:sz w:val="32"/>
          <w:szCs w:val="32"/>
        </w:rPr>
        <w:sym w:font="Wingdings" w:char="F081"/>
      </w:r>
      <w:r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警報位置</w:t>
      </w:r>
      <w:r w:rsidRPr="002C480F">
        <w:rPr>
          <w:rFonts w:ascii="標楷體" w:eastAsia="標楷體" w:hAnsi="標楷體" w:hint="eastAsia"/>
          <w:sz w:val="32"/>
          <w:szCs w:val="32"/>
        </w:rPr>
        <w:t>若</w:t>
      </w:r>
      <w:r>
        <w:rPr>
          <w:rFonts w:ascii="標楷體" w:eastAsia="標楷體" w:hAnsi="標楷體" w:hint="eastAsia"/>
          <w:sz w:val="32"/>
          <w:szCs w:val="32"/>
        </w:rPr>
        <w:t>為可控可滅，</w:t>
      </w:r>
      <w:r w:rsidR="00F34C4D">
        <w:rPr>
          <w:rFonts w:ascii="標楷體" w:eastAsia="標楷體" w:hAnsi="標楷體" w:hint="eastAsia"/>
          <w:sz w:val="32"/>
          <w:szCs w:val="32"/>
        </w:rPr>
        <w:t>或為消防設備問題</w:t>
      </w:r>
      <w:r w:rsidR="00F34C4D" w:rsidRPr="00093AED">
        <w:rPr>
          <w:rFonts w:ascii="標楷體" w:eastAsia="標楷體" w:hAnsi="標楷體" w:hint="eastAsia"/>
          <w:sz w:val="32"/>
          <w:szCs w:val="32"/>
        </w:rPr>
        <w:t>（</w:t>
      </w:r>
      <w:r w:rsidR="00F34C4D">
        <w:rPr>
          <w:rFonts w:ascii="標楷體" w:eastAsia="標楷體" w:hAnsi="標楷體" w:hint="eastAsia"/>
          <w:sz w:val="32"/>
          <w:szCs w:val="32"/>
        </w:rPr>
        <w:t>偵煙器故障），</w:t>
      </w:r>
      <w:r>
        <w:rPr>
          <w:rFonts w:ascii="標楷體" w:eastAsia="標楷體" w:hAnsi="標楷體" w:hint="eastAsia"/>
          <w:sz w:val="32"/>
          <w:szCs w:val="32"/>
        </w:rPr>
        <w:t>演藝廳維持演出</w:t>
      </w:r>
      <w:r w:rsidR="00DE12F1">
        <w:rPr>
          <w:rFonts w:ascii="標楷體" w:eastAsia="標楷體" w:hAnsi="標楷體" w:hint="eastAsia"/>
          <w:sz w:val="32"/>
          <w:szCs w:val="32"/>
        </w:rPr>
        <w:t>。</w:t>
      </w:r>
    </w:p>
    <w:p w:rsidR="002C480F" w:rsidRPr="002C480F" w:rsidRDefault="002C480F" w:rsidP="002C480F">
      <w:pPr>
        <w:pStyle w:val="a3"/>
        <w:spacing w:line="500" w:lineRule="exact"/>
        <w:ind w:leftChars="0" w:left="1276"/>
        <w:rPr>
          <w:rFonts w:ascii="標楷體" w:eastAsia="標楷體" w:hAnsi="標楷體"/>
          <w:sz w:val="32"/>
          <w:szCs w:val="32"/>
        </w:rPr>
      </w:pPr>
      <w:r w:rsidRPr="002C480F">
        <w:rPr>
          <w:rFonts w:ascii="標楷體" w:eastAsia="標楷體" w:hAnsi="標楷體" w:hint="eastAsia"/>
          <w:sz w:val="32"/>
          <w:szCs w:val="32"/>
        </w:rPr>
        <w:sym w:font="Wingdings" w:char="F082"/>
      </w:r>
      <w:r w:rsidR="00D91489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警報位置</w:t>
      </w:r>
      <w:r w:rsidR="00D91489" w:rsidRPr="002C480F">
        <w:rPr>
          <w:rFonts w:ascii="標楷體" w:eastAsia="標楷體" w:hAnsi="標楷體" w:hint="eastAsia"/>
          <w:sz w:val="32"/>
          <w:szCs w:val="32"/>
        </w:rPr>
        <w:t>若</w:t>
      </w:r>
      <w:r w:rsidR="00D91489">
        <w:rPr>
          <w:rFonts w:ascii="標楷體" w:eastAsia="標楷體" w:hAnsi="標楷體" w:hint="eastAsia"/>
          <w:sz w:val="32"/>
          <w:szCs w:val="32"/>
        </w:rPr>
        <w:t>為不可控災害，演藝廳啟動</w:t>
      </w:r>
      <w:r w:rsidR="009A20B5">
        <w:rPr>
          <w:rFonts w:ascii="標楷體" w:eastAsia="標楷體" w:hAnsi="標楷體" w:hint="eastAsia"/>
          <w:sz w:val="32"/>
          <w:szCs w:val="32"/>
        </w:rPr>
        <w:t>※</w:t>
      </w:r>
      <w:r w:rsidR="00D91489" w:rsidRPr="00275A0C">
        <w:rPr>
          <w:rFonts w:ascii="標楷體" w:eastAsia="標楷體" w:hAnsi="標楷體" w:hint="eastAsia"/>
          <w:b/>
          <w:sz w:val="32"/>
          <w:szCs w:val="32"/>
        </w:rPr>
        <w:t>避難撤離</w:t>
      </w:r>
      <w:r w:rsidR="00D91489">
        <w:rPr>
          <w:rFonts w:ascii="標楷體" w:eastAsia="標楷體" w:hAnsi="標楷體" w:hint="eastAsia"/>
          <w:sz w:val="32"/>
          <w:szCs w:val="32"/>
        </w:rPr>
        <w:t>。</w:t>
      </w:r>
    </w:p>
    <w:p w:rsidR="00DE12F1" w:rsidRDefault="00DE12F1" w:rsidP="002C480F">
      <w:pPr>
        <w:pStyle w:val="a3"/>
        <w:numPr>
          <w:ilvl w:val="1"/>
          <w:numId w:val="3"/>
        </w:numPr>
        <w:spacing w:line="500" w:lineRule="exact"/>
        <w:ind w:leftChars="0" w:left="1276" w:hanging="794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現場</w:t>
      </w:r>
      <w:r w:rsidRPr="00DE12F1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>
        <w:rPr>
          <w:rFonts w:ascii="標楷體" w:eastAsia="標楷體" w:hAnsi="標楷體" w:hint="eastAsia"/>
          <w:sz w:val="32"/>
          <w:szCs w:val="32"/>
        </w:rPr>
        <w:t>回覆無狀況</w:t>
      </w:r>
      <w:r w:rsidR="00275A0C">
        <w:rPr>
          <w:rFonts w:ascii="標楷體" w:eastAsia="標楷體" w:hAnsi="標楷體" w:hint="eastAsia"/>
          <w:sz w:val="32"/>
          <w:szCs w:val="32"/>
        </w:rPr>
        <w:t>，</w:t>
      </w:r>
      <w:r w:rsidR="0025452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警報位置</w:t>
      </w:r>
      <w:r w:rsidR="0025452B" w:rsidRPr="0025452B">
        <w:rPr>
          <w:rFonts w:ascii="標楷體" w:eastAsia="標楷體" w:hAnsi="標楷體" w:hint="eastAsia"/>
          <w:sz w:val="32"/>
          <w:szCs w:val="32"/>
        </w:rPr>
        <w:t>為</w:t>
      </w:r>
      <w:r w:rsidR="0025452B" w:rsidRPr="00DE12F1">
        <w:rPr>
          <w:rFonts w:ascii="標楷體" w:eastAsia="標楷體" w:hAnsi="標楷體" w:hint="eastAsia"/>
          <w:sz w:val="32"/>
          <w:szCs w:val="32"/>
        </w:rPr>
        <w:t>演藝廳</w:t>
      </w:r>
      <w:r w:rsidR="0025452B">
        <w:rPr>
          <w:rFonts w:ascii="標楷體" w:eastAsia="標楷體" w:hAnsi="標楷體" w:hint="eastAsia"/>
          <w:sz w:val="32"/>
          <w:szCs w:val="32"/>
        </w:rPr>
        <w:t>，</w:t>
      </w:r>
      <w:r w:rsidR="00C46662" w:rsidRPr="00E04899">
        <w:rPr>
          <w:rFonts w:ascii="標楷體" w:eastAsia="標楷體" w:hAnsi="標楷體" w:hint="eastAsia"/>
          <w:color w:val="0070C0"/>
          <w:sz w:val="32"/>
          <w:szCs w:val="32"/>
        </w:rPr>
        <w:t>警衛室</w:t>
      </w:r>
      <w:r w:rsidR="00C46662">
        <w:rPr>
          <w:rFonts w:ascii="標楷體" w:eastAsia="標楷體" w:hAnsi="標楷體" w:hint="eastAsia"/>
          <w:sz w:val="32"/>
          <w:szCs w:val="32"/>
        </w:rPr>
        <w:t>關閉警報，</w:t>
      </w:r>
      <w:r w:rsidR="0025452B" w:rsidRPr="00084826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  <w:r w:rsidR="0025452B" w:rsidRPr="00E04899">
        <w:rPr>
          <w:rFonts w:ascii="標楷體" w:eastAsia="標楷體" w:hAnsi="標楷體" w:hint="eastAsia"/>
          <w:sz w:val="32"/>
          <w:szCs w:val="32"/>
        </w:rPr>
        <w:t>負責</w:t>
      </w:r>
      <w:r w:rsidR="0025452B">
        <w:rPr>
          <w:rFonts w:ascii="標楷體" w:eastAsia="標楷體" w:hAnsi="標楷體" w:hint="eastAsia"/>
          <w:sz w:val="32"/>
          <w:szCs w:val="32"/>
        </w:rPr>
        <w:t>至</w:t>
      </w:r>
      <w:r w:rsidR="0025452B" w:rsidRPr="00E04899">
        <w:rPr>
          <w:rFonts w:ascii="標楷體" w:eastAsia="標楷體" w:hAnsi="標楷體" w:hint="eastAsia"/>
          <w:color w:val="0070C0"/>
          <w:sz w:val="32"/>
          <w:szCs w:val="32"/>
        </w:rPr>
        <w:t>警衛室</w:t>
      </w:r>
      <w:r w:rsidR="0025452B" w:rsidRPr="0025452B">
        <w:rPr>
          <w:rFonts w:ascii="標楷體" w:eastAsia="標楷體" w:hAnsi="標楷體" w:hint="eastAsia"/>
          <w:sz w:val="32"/>
          <w:szCs w:val="32"/>
        </w:rPr>
        <w:t>查看</w:t>
      </w:r>
      <w:r w:rsidR="0025452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警報位置</w:t>
      </w:r>
      <w:r w:rsidR="0025452B" w:rsidRPr="0025452B">
        <w:rPr>
          <w:rFonts w:ascii="標楷體" w:eastAsia="標楷體" w:hAnsi="標楷體" w:hint="eastAsia"/>
          <w:sz w:val="32"/>
          <w:szCs w:val="32"/>
        </w:rPr>
        <w:t>的人員，</w:t>
      </w:r>
      <w:r w:rsidR="00C46662">
        <w:rPr>
          <w:rFonts w:ascii="標楷體" w:eastAsia="標楷體" w:hAnsi="標楷體" w:hint="eastAsia"/>
          <w:sz w:val="32"/>
          <w:szCs w:val="32"/>
        </w:rPr>
        <w:t>另</w:t>
      </w:r>
      <w:r w:rsidR="0025452B">
        <w:rPr>
          <w:rFonts w:ascii="標楷體" w:eastAsia="標楷體" w:hAnsi="標楷體" w:hint="eastAsia"/>
          <w:sz w:val="32"/>
          <w:szCs w:val="32"/>
        </w:rPr>
        <w:t>至</w:t>
      </w:r>
      <w:r w:rsidR="0025452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警報位置</w:t>
      </w:r>
      <w:r w:rsidR="0025452B">
        <w:rPr>
          <w:rFonts w:ascii="標楷體" w:eastAsia="標楷體" w:hAnsi="標楷體" w:hint="eastAsia"/>
          <w:sz w:val="32"/>
          <w:szCs w:val="32"/>
        </w:rPr>
        <w:t>現場確認情況，是否為設備問題。</w:t>
      </w:r>
    </w:p>
    <w:p w:rsidR="0025452B" w:rsidRDefault="0025452B" w:rsidP="002C480F">
      <w:pPr>
        <w:pStyle w:val="a3"/>
        <w:numPr>
          <w:ilvl w:val="1"/>
          <w:numId w:val="3"/>
        </w:numPr>
        <w:spacing w:line="500" w:lineRule="exact"/>
        <w:ind w:leftChars="0" w:left="1276" w:hanging="794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現場</w:t>
      </w:r>
      <w:r w:rsidRPr="00DE12F1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>
        <w:rPr>
          <w:rFonts w:ascii="標楷體" w:eastAsia="標楷體" w:hAnsi="標楷體" w:hint="eastAsia"/>
          <w:sz w:val="32"/>
          <w:szCs w:val="32"/>
        </w:rPr>
        <w:t>回覆有狀況，</w:t>
      </w:r>
      <w:r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警報位置</w:t>
      </w:r>
      <w:r w:rsidRPr="0025452B">
        <w:rPr>
          <w:rFonts w:ascii="標楷體" w:eastAsia="標楷體" w:hAnsi="標楷體" w:hint="eastAsia"/>
          <w:sz w:val="32"/>
          <w:szCs w:val="32"/>
        </w:rPr>
        <w:t>為</w:t>
      </w:r>
      <w:r w:rsidRPr="00DE12F1">
        <w:rPr>
          <w:rFonts w:ascii="標楷體" w:eastAsia="標楷體" w:hAnsi="標楷體" w:hint="eastAsia"/>
          <w:sz w:val="32"/>
          <w:szCs w:val="32"/>
        </w:rPr>
        <w:t>演藝廳</w:t>
      </w:r>
      <w:r w:rsidR="007C09E5">
        <w:rPr>
          <w:rFonts w:ascii="標楷體" w:eastAsia="標楷體" w:hAnsi="標楷體" w:hint="eastAsia"/>
          <w:sz w:val="32"/>
          <w:szCs w:val="32"/>
        </w:rPr>
        <w:t>，</w:t>
      </w:r>
      <w:r w:rsidR="00093AED">
        <w:rPr>
          <w:rFonts w:ascii="標楷體" w:eastAsia="標楷體" w:hAnsi="標楷體" w:hint="eastAsia"/>
          <w:sz w:val="32"/>
          <w:szCs w:val="32"/>
        </w:rPr>
        <w:t>則</w:t>
      </w:r>
      <w:r w:rsidR="00C46662">
        <w:rPr>
          <w:rFonts w:ascii="標楷體" w:eastAsia="標楷體" w:hAnsi="標楷體" w:hint="eastAsia"/>
          <w:sz w:val="32"/>
          <w:szCs w:val="32"/>
        </w:rPr>
        <w:t>廣播</w:t>
      </w:r>
      <w:r w:rsidR="00093AED">
        <w:rPr>
          <w:rFonts w:ascii="標楷體" w:eastAsia="標楷體" w:hAnsi="標楷體" w:hint="eastAsia"/>
          <w:sz w:val="32"/>
          <w:szCs w:val="32"/>
        </w:rPr>
        <w:t>暫停</w:t>
      </w:r>
      <w:r w:rsidR="00093AED" w:rsidRPr="0025452B">
        <w:rPr>
          <w:rFonts w:ascii="標楷體" w:eastAsia="標楷體" w:hAnsi="標楷體" w:hint="eastAsia"/>
          <w:sz w:val="32"/>
          <w:szCs w:val="32"/>
        </w:rPr>
        <w:t>演出</w:t>
      </w:r>
      <w:r w:rsidR="00093AED">
        <w:rPr>
          <w:rFonts w:ascii="標楷體" w:eastAsia="標楷體" w:hAnsi="標楷體" w:hint="eastAsia"/>
          <w:sz w:val="32"/>
          <w:szCs w:val="32"/>
        </w:rPr>
        <w:t>，</w:t>
      </w:r>
      <w:r w:rsidR="00093AED" w:rsidRPr="00DE12F1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 w:rsidR="00093AED">
        <w:rPr>
          <w:rFonts w:ascii="標楷體" w:eastAsia="標楷體" w:hAnsi="標楷體" w:hint="eastAsia"/>
          <w:sz w:val="32"/>
          <w:szCs w:val="32"/>
        </w:rPr>
        <w:t>請</w:t>
      </w:r>
      <w:r w:rsidR="00093AED" w:rsidRPr="00093AED">
        <w:rPr>
          <w:rFonts w:ascii="標楷體" w:eastAsia="標楷體" w:hAnsi="標楷體" w:hint="eastAsia"/>
          <w:sz w:val="32"/>
          <w:szCs w:val="32"/>
        </w:rPr>
        <w:t>人協助</w:t>
      </w:r>
      <w:r w:rsidR="00093AED">
        <w:rPr>
          <w:rFonts w:ascii="標楷體" w:eastAsia="標楷體" w:hAnsi="標楷體" w:hint="eastAsia"/>
          <w:sz w:val="32"/>
          <w:szCs w:val="32"/>
        </w:rPr>
        <w:t>通報</w:t>
      </w:r>
      <w:r w:rsidR="00093AED" w:rsidRPr="00084826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  <w:r w:rsidR="00093AED">
        <w:rPr>
          <w:rFonts w:ascii="標楷體" w:eastAsia="標楷體" w:hAnsi="標楷體" w:hint="eastAsia"/>
          <w:sz w:val="32"/>
          <w:szCs w:val="32"/>
        </w:rPr>
        <w:t>災害位置及</w:t>
      </w:r>
      <w:r w:rsidR="005F4476">
        <w:rPr>
          <w:rFonts w:ascii="標楷體" w:eastAsia="標楷體" w:hAnsi="標楷體" w:hint="eastAsia"/>
          <w:sz w:val="32"/>
          <w:szCs w:val="32"/>
        </w:rPr>
        <w:t>狀況</w:t>
      </w:r>
      <w:r w:rsidR="00093AED">
        <w:rPr>
          <w:rFonts w:ascii="標楷體" w:eastAsia="標楷體" w:hAnsi="標楷體" w:hint="eastAsia"/>
          <w:sz w:val="32"/>
          <w:szCs w:val="32"/>
        </w:rPr>
        <w:t>程度，</w:t>
      </w:r>
      <w:r w:rsidR="00093AED" w:rsidRPr="00084826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  <w:r w:rsidR="005F4476" w:rsidRPr="00280AFC">
        <w:rPr>
          <w:rFonts w:ascii="標楷體" w:eastAsia="標楷體" w:hAnsi="標楷體" w:hint="eastAsia"/>
          <w:sz w:val="32"/>
          <w:szCs w:val="32"/>
        </w:rPr>
        <w:t>執勤人員</w:t>
      </w:r>
      <w:r w:rsidR="005F4476" w:rsidRPr="005F4476">
        <w:rPr>
          <w:rFonts w:ascii="標楷體" w:eastAsia="標楷體" w:hAnsi="標楷體" w:hint="eastAsia"/>
          <w:sz w:val="32"/>
          <w:szCs w:val="32"/>
        </w:rPr>
        <w:t>1</w:t>
      </w:r>
      <w:r w:rsidR="00093AED" w:rsidRPr="00093AED">
        <w:rPr>
          <w:rFonts w:ascii="標楷體" w:eastAsia="標楷體" w:hAnsi="標楷體" w:hint="eastAsia"/>
          <w:sz w:val="32"/>
          <w:szCs w:val="32"/>
        </w:rPr>
        <w:t>人</w:t>
      </w:r>
      <w:r w:rsidR="00546711">
        <w:rPr>
          <w:rFonts w:ascii="標楷體" w:eastAsia="標楷體" w:hAnsi="標楷體" w:hint="eastAsia"/>
          <w:sz w:val="32"/>
          <w:szCs w:val="32"/>
        </w:rPr>
        <w:t>立即</w:t>
      </w:r>
      <w:r w:rsidR="00093AED" w:rsidRPr="00093AED">
        <w:rPr>
          <w:rFonts w:ascii="標楷體" w:eastAsia="標楷體" w:hAnsi="標楷體" w:hint="eastAsia"/>
          <w:sz w:val="32"/>
          <w:szCs w:val="32"/>
        </w:rPr>
        <w:t>至現場處理</w:t>
      </w:r>
      <w:r w:rsidR="00093AED">
        <w:rPr>
          <w:rFonts w:ascii="標楷體" w:eastAsia="標楷體" w:hAnsi="標楷體" w:hint="eastAsia"/>
          <w:sz w:val="32"/>
          <w:szCs w:val="32"/>
        </w:rPr>
        <w:t>狀況</w:t>
      </w:r>
      <w:r w:rsidR="00093AED" w:rsidRPr="00093AED">
        <w:rPr>
          <w:rFonts w:ascii="標楷體" w:eastAsia="標楷體" w:hAnsi="標楷體" w:hint="eastAsia"/>
          <w:sz w:val="32"/>
          <w:szCs w:val="32"/>
        </w:rPr>
        <w:t>（滅火</w:t>
      </w:r>
      <w:r w:rsidR="00093AED">
        <w:rPr>
          <w:rFonts w:ascii="標楷體" w:eastAsia="標楷體" w:hAnsi="標楷體" w:hint="eastAsia"/>
          <w:sz w:val="32"/>
          <w:szCs w:val="32"/>
        </w:rPr>
        <w:t>），2人攜帶無線電相互聯繫</w:t>
      </w:r>
      <w:r w:rsidR="00093AED" w:rsidRPr="00093AED">
        <w:rPr>
          <w:rFonts w:ascii="標楷體" w:eastAsia="標楷體" w:hAnsi="標楷體" w:hint="eastAsia"/>
          <w:sz w:val="32"/>
          <w:szCs w:val="32"/>
        </w:rPr>
        <w:t>，</w:t>
      </w:r>
      <w:r w:rsidR="00093AED">
        <w:rPr>
          <w:rFonts w:ascii="標楷體" w:eastAsia="標楷體" w:hAnsi="標楷體" w:hint="eastAsia"/>
          <w:sz w:val="32"/>
          <w:szCs w:val="32"/>
        </w:rPr>
        <w:t>演藝廳啟動※</w:t>
      </w:r>
      <w:r w:rsidR="00093AED" w:rsidRPr="00275A0C">
        <w:rPr>
          <w:rFonts w:ascii="標楷體" w:eastAsia="標楷體" w:hAnsi="標楷體" w:hint="eastAsia"/>
          <w:b/>
          <w:sz w:val="32"/>
          <w:szCs w:val="32"/>
        </w:rPr>
        <w:t>避難撤離</w:t>
      </w:r>
      <w:r w:rsidR="00093AED">
        <w:rPr>
          <w:rFonts w:ascii="標楷體" w:eastAsia="標楷體" w:hAnsi="標楷體" w:hint="eastAsia"/>
          <w:sz w:val="32"/>
          <w:szCs w:val="32"/>
        </w:rPr>
        <w:t>。</w:t>
      </w:r>
    </w:p>
    <w:p w:rsidR="00C976B9" w:rsidRPr="00DF7805" w:rsidRDefault="00C976B9" w:rsidP="00C976B9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C976B9">
        <w:rPr>
          <w:rFonts w:ascii="標楷體" w:eastAsia="標楷體" w:hAnsi="標楷體" w:hint="eastAsia"/>
          <w:sz w:val="32"/>
          <w:szCs w:val="32"/>
        </w:rPr>
        <w:t>若</w:t>
      </w:r>
      <w:r w:rsidR="008D2423" w:rsidRPr="00C976B9">
        <w:rPr>
          <w:rFonts w:ascii="標楷體" w:eastAsia="標楷體" w:hAnsi="標楷體" w:hint="eastAsia"/>
          <w:sz w:val="32"/>
          <w:szCs w:val="32"/>
        </w:rPr>
        <w:t>※</w:t>
      </w:r>
      <w:r w:rsidR="008D2423" w:rsidRPr="00C976B9">
        <w:rPr>
          <w:rFonts w:ascii="標楷體" w:eastAsia="標楷體" w:hAnsi="標楷體" w:hint="eastAsia"/>
          <w:b/>
          <w:sz w:val="32"/>
          <w:szCs w:val="32"/>
        </w:rPr>
        <w:t>避難撤離</w:t>
      </w:r>
      <w:r w:rsidR="004B7E42" w:rsidRPr="00C976B9">
        <w:rPr>
          <w:rFonts w:ascii="標楷體" w:eastAsia="標楷體" w:hAnsi="標楷體" w:hint="eastAsia"/>
          <w:b/>
          <w:sz w:val="32"/>
          <w:szCs w:val="32"/>
        </w:rPr>
        <w:t>。</w:t>
      </w:r>
      <w:r w:rsidR="004B7E42" w:rsidRPr="00C976B9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  <w:r w:rsidR="004B7E42" w:rsidRPr="00C976B9">
        <w:rPr>
          <w:rFonts w:ascii="標楷體" w:eastAsia="標楷體" w:hAnsi="標楷體" w:hint="eastAsia"/>
          <w:sz w:val="32"/>
          <w:szCs w:val="32"/>
        </w:rPr>
        <w:t>廣播「各位來賓您好，經過現場查證後，因社教館</w:t>
      </w:r>
      <w:r w:rsidR="00F95607" w:rsidRPr="00C976B9">
        <w:rPr>
          <w:rFonts w:ascii="標楷體" w:eastAsia="標楷體" w:hAnsi="標楷體" w:hint="eastAsia"/>
          <w:color w:val="FF0000"/>
          <w:sz w:val="32"/>
          <w:szCs w:val="32"/>
        </w:rPr>
        <w:t>○○○○</w:t>
      </w:r>
      <w:r w:rsidR="004B7E42" w:rsidRPr="00C976B9">
        <w:rPr>
          <w:rFonts w:ascii="標楷體" w:eastAsia="標楷體" w:hAnsi="標楷體" w:hint="eastAsia"/>
          <w:sz w:val="32"/>
          <w:szCs w:val="32"/>
        </w:rPr>
        <w:t>目前有災害狀況發生，為維護大家安全，演藝廳活動將暫停中止，</w:t>
      </w:r>
      <w:r w:rsidR="00037464" w:rsidRPr="00C976B9">
        <w:rPr>
          <w:rFonts w:ascii="標楷體" w:eastAsia="標楷體" w:hAnsi="標楷體" w:hint="eastAsia"/>
          <w:sz w:val="32"/>
          <w:szCs w:val="32"/>
        </w:rPr>
        <w:t>現在</w:t>
      </w:r>
      <w:r w:rsidR="004B7E42" w:rsidRPr="00C976B9">
        <w:rPr>
          <w:rFonts w:ascii="標楷體" w:eastAsia="標楷體" w:hAnsi="標楷體" w:hint="eastAsia"/>
          <w:sz w:val="32"/>
          <w:szCs w:val="32"/>
        </w:rPr>
        <w:t>開始進行</w:t>
      </w:r>
      <w:r w:rsidR="004B7E42" w:rsidRPr="00C976B9">
        <w:rPr>
          <w:rFonts w:ascii="標楷體" w:eastAsia="標楷體" w:hAnsi="標楷體" w:hint="eastAsia"/>
          <w:b/>
          <w:sz w:val="32"/>
          <w:szCs w:val="32"/>
        </w:rPr>
        <w:t>避難撤離</w:t>
      </w:r>
    </w:p>
    <w:p w:rsidR="00DF7805" w:rsidRDefault="00DF7805" w:rsidP="00DF7805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DF7805" w:rsidRDefault="00DF7805" w:rsidP="00DF7805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DF7805" w:rsidRDefault="00DF7805" w:rsidP="00DF7805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DF7805" w:rsidRDefault="00DF7805" w:rsidP="00DF7805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DF7805" w:rsidRDefault="00DF7805" w:rsidP="00DF7805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DF7805" w:rsidRPr="00DF7805" w:rsidRDefault="00DF7805" w:rsidP="00DF7805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C976B9" w:rsidRPr="00C976B9" w:rsidRDefault="00C976B9" w:rsidP="00C976B9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C976B9" w:rsidRPr="00A5000B" w:rsidRDefault="006F6F77" w:rsidP="002C480F">
      <w:pPr>
        <w:spacing w:line="500" w:lineRule="exact"/>
        <w:rPr>
          <w:rFonts w:ascii="標楷體" w:eastAsia="標楷體" w:hAnsi="標楷體"/>
          <w:b/>
          <w:sz w:val="48"/>
          <w:szCs w:val="32"/>
        </w:rPr>
      </w:pPr>
      <w:r w:rsidRPr="00A5000B">
        <w:rPr>
          <w:rFonts w:ascii="標楷體" w:eastAsia="標楷體" w:hAnsi="標楷體" w:hint="eastAsia"/>
          <w:sz w:val="48"/>
          <w:szCs w:val="32"/>
        </w:rPr>
        <w:lastRenderedPageBreak/>
        <w:t>※</w:t>
      </w:r>
      <w:r w:rsidR="00280AFC" w:rsidRPr="00A5000B">
        <w:rPr>
          <w:rFonts w:ascii="標楷體" w:eastAsia="標楷體" w:hAnsi="標楷體" w:hint="eastAsia"/>
          <w:sz w:val="48"/>
          <w:szCs w:val="32"/>
        </w:rPr>
        <w:t xml:space="preserve"> </w:t>
      </w:r>
      <w:r w:rsidRPr="00A5000B">
        <w:rPr>
          <w:rFonts w:ascii="標楷體" w:eastAsia="標楷體" w:hAnsi="標楷體" w:hint="eastAsia"/>
          <w:b/>
          <w:sz w:val="48"/>
          <w:szCs w:val="32"/>
        </w:rPr>
        <w:t>避難撤離</w:t>
      </w:r>
    </w:p>
    <w:p w:rsidR="00C976B9" w:rsidRDefault="008A350D" w:rsidP="00C34C69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084826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>
        <w:rPr>
          <w:rFonts w:ascii="標楷體" w:eastAsia="標楷體" w:hAnsi="標楷體" w:hint="eastAsia"/>
          <w:sz w:val="32"/>
          <w:szCs w:val="32"/>
        </w:rPr>
        <w:t>1、2號</w:t>
      </w:r>
      <w:r w:rsidR="00C976B9">
        <w:rPr>
          <w:rFonts w:ascii="標楷體" w:eastAsia="標楷體" w:hAnsi="標楷體" w:hint="eastAsia"/>
          <w:sz w:val="32"/>
          <w:szCs w:val="32"/>
        </w:rPr>
        <w:t>：打開大廳大門外推，並防止避難時大門被關上</w:t>
      </w:r>
    </w:p>
    <w:p w:rsidR="00C976B9" w:rsidRDefault="008A350D" w:rsidP="00C34C69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084826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 w:rsidRPr="008A350D">
        <w:rPr>
          <w:rFonts w:ascii="標楷體" w:eastAsia="標楷體" w:hAnsi="標楷體" w:hint="eastAsia"/>
          <w:b/>
          <w:sz w:val="32"/>
          <w:szCs w:val="32"/>
        </w:rPr>
        <w:t>3</w:t>
      </w:r>
      <w:r w:rsidRPr="008A350D">
        <w:rPr>
          <w:rFonts w:ascii="標楷體" w:eastAsia="標楷體" w:hAnsi="標楷體" w:hint="eastAsia"/>
          <w:sz w:val="32"/>
          <w:szCs w:val="32"/>
        </w:rPr>
        <w:t>、</w:t>
      </w:r>
      <w:r>
        <w:rPr>
          <w:rFonts w:ascii="標楷體" w:eastAsia="標楷體" w:hAnsi="標楷體" w:hint="eastAsia"/>
          <w:sz w:val="32"/>
          <w:szCs w:val="32"/>
        </w:rPr>
        <w:t>4號</w:t>
      </w:r>
      <w:r w:rsidR="00C976B9">
        <w:rPr>
          <w:rFonts w:ascii="標楷體" w:eastAsia="標楷體" w:hAnsi="標楷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協助移開逃生動線障礙物</w:t>
      </w:r>
      <w:r w:rsidRPr="008D2423">
        <w:rPr>
          <w:rFonts w:ascii="標楷體" w:eastAsia="標楷體" w:hAnsi="標楷體" w:hint="eastAsia"/>
          <w:sz w:val="32"/>
          <w:szCs w:val="32"/>
        </w:rPr>
        <w:t>（</w:t>
      </w:r>
      <w:r>
        <w:rPr>
          <w:rFonts w:ascii="標楷體" w:eastAsia="標楷體" w:hAnsi="標楷體" w:hint="eastAsia"/>
          <w:sz w:val="32"/>
          <w:szCs w:val="32"/>
        </w:rPr>
        <w:t>大廳布置物品</w:t>
      </w:r>
      <w:r w:rsidRPr="008D2423">
        <w:rPr>
          <w:rFonts w:ascii="標楷體" w:eastAsia="標楷體" w:hAnsi="標楷體" w:hint="eastAsia"/>
          <w:sz w:val="32"/>
          <w:szCs w:val="32"/>
        </w:rPr>
        <w:t>）</w:t>
      </w:r>
      <w:r w:rsidR="00C976B9">
        <w:rPr>
          <w:rFonts w:ascii="標楷體" w:eastAsia="標楷體" w:hAnsi="標楷體" w:hint="eastAsia"/>
          <w:sz w:val="32"/>
          <w:szCs w:val="32"/>
        </w:rPr>
        <w:t>，並於單雙號入口引導</w:t>
      </w:r>
    </w:p>
    <w:p w:rsidR="00C976B9" w:rsidRDefault="008A350D" w:rsidP="00C34C69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084826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>
        <w:rPr>
          <w:rFonts w:ascii="標楷體" w:eastAsia="標楷體" w:hAnsi="標楷體" w:hint="eastAsia"/>
          <w:sz w:val="32"/>
          <w:szCs w:val="32"/>
        </w:rPr>
        <w:t>5、6號</w:t>
      </w:r>
      <w:r w:rsidR="00C976B9">
        <w:rPr>
          <w:rFonts w:ascii="標楷體" w:eastAsia="標楷體" w:hAnsi="標楷體" w:hint="eastAsia"/>
          <w:sz w:val="32"/>
          <w:szCs w:val="32"/>
        </w:rPr>
        <w:t>：打開觀眾席入口門及走道兩側身障出入口大門</w:t>
      </w:r>
    </w:p>
    <w:p w:rsidR="00C976B9" w:rsidRDefault="008A350D" w:rsidP="00C34C69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084826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>
        <w:rPr>
          <w:rFonts w:ascii="標楷體" w:eastAsia="標楷體" w:hAnsi="標楷體" w:hint="eastAsia"/>
          <w:sz w:val="32"/>
          <w:szCs w:val="32"/>
        </w:rPr>
        <w:t>7至10號</w:t>
      </w:r>
      <w:r w:rsidR="00C976B9">
        <w:rPr>
          <w:rFonts w:ascii="標楷體" w:eastAsia="標楷體" w:hAnsi="標楷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打開觀眾席入口門</w:t>
      </w:r>
    </w:p>
    <w:p w:rsidR="004A585B" w:rsidRDefault="008A350D" w:rsidP="00C34C69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084826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 w:rsidR="004A585B" w:rsidRPr="004A585B">
        <w:rPr>
          <w:rFonts w:ascii="標楷體" w:eastAsia="標楷體" w:hAnsi="標楷體" w:hint="eastAsia"/>
          <w:sz w:val="32"/>
          <w:szCs w:val="32"/>
        </w:rPr>
        <w:t>11、12</w:t>
      </w:r>
      <w:r w:rsidR="004A585B">
        <w:rPr>
          <w:rFonts w:ascii="標楷體" w:eastAsia="標楷體" w:hAnsi="標楷體" w:hint="eastAsia"/>
          <w:sz w:val="32"/>
          <w:szCs w:val="32"/>
        </w:rPr>
        <w:t>號</w:t>
      </w:r>
      <w:r w:rsidR="00C976B9">
        <w:rPr>
          <w:rFonts w:ascii="標楷體" w:eastAsia="標楷體" w:hAnsi="標楷體" w:hint="eastAsia"/>
          <w:sz w:val="32"/>
          <w:szCs w:val="32"/>
        </w:rPr>
        <w:t>：</w:t>
      </w:r>
      <w:r w:rsidR="004A585B">
        <w:rPr>
          <w:rFonts w:ascii="標楷體" w:eastAsia="標楷體" w:hAnsi="標楷體" w:hint="eastAsia"/>
          <w:sz w:val="32"/>
          <w:szCs w:val="32"/>
        </w:rPr>
        <w:t>打開觀眾席入口門。</w:t>
      </w:r>
    </w:p>
    <w:p w:rsidR="00C976B9" w:rsidRDefault="004A585B" w:rsidP="00951C10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C976B9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 w:rsidR="009014F8" w:rsidRPr="00C976B9">
        <w:rPr>
          <w:rFonts w:ascii="標楷體" w:eastAsia="標楷體" w:hAnsi="標楷體" w:hint="eastAsia"/>
          <w:b/>
          <w:color w:val="7030A0"/>
          <w:sz w:val="32"/>
          <w:szCs w:val="32"/>
        </w:rPr>
        <w:t>夥伴</w:t>
      </w:r>
      <w:r w:rsidR="008A350D" w:rsidRPr="00C976B9">
        <w:rPr>
          <w:rFonts w:ascii="標楷體" w:eastAsia="標楷體" w:hAnsi="標楷體" w:hint="eastAsia"/>
          <w:sz w:val="32"/>
          <w:szCs w:val="32"/>
        </w:rPr>
        <w:t>在門口引導</w:t>
      </w:r>
      <w:r w:rsidR="00E01662" w:rsidRPr="00C976B9">
        <w:rPr>
          <w:rFonts w:ascii="標楷體" w:eastAsia="標楷體" w:hAnsi="標楷體" w:hint="eastAsia"/>
          <w:sz w:val="32"/>
          <w:szCs w:val="32"/>
        </w:rPr>
        <w:t>，</w:t>
      </w:r>
      <w:r w:rsidR="008A350D" w:rsidRPr="00C976B9">
        <w:rPr>
          <w:rFonts w:ascii="標楷體" w:eastAsia="標楷體" w:hAnsi="標楷體" w:hint="eastAsia"/>
          <w:sz w:val="32"/>
          <w:szCs w:val="32"/>
        </w:rPr>
        <w:t>確保</w:t>
      </w:r>
      <w:r w:rsidR="00E01662" w:rsidRPr="00C976B9">
        <w:rPr>
          <w:rFonts w:ascii="標楷體" w:eastAsia="標楷體" w:hAnsi="標楷體" w:hint="eastAsia"/>
          <w:b/>
          <w:sz w:val="32"/>
          <w:szCs w:val="32"/>
          <w:u w:val="single"/>
        </w:rPr>
        <w:t>出入口</w:t>
      </w:r>
      <w:r w:rsidRPr="00C976B9">
        <w:rPr>
          <w:rFonts w:ascii="標楷體" w:eastAsia="標楷體" w:hAnsi="標楷體" w:hint="eastAsia"/>
          <w:b/>
          <w:sz w:val="32"/>
          <w:szCs w:val="32"/>
          <w:u w:val="single"/>
        </w:rPr>
        <w:t>門</w:t>
      </w:r>
      <w:r w:rsidR="008A350D" w:rsidRPr="00C976B9">
        <w:rPr>
          <w:rFonts w:ascii="標楷體" w:eastAsia="標楷體" w:hAnsi="標楷體" w:hint="eastAsia"/>
          <w:sz w:val="32"/>
          <w:szCs w:val="32"/>
        </w:rPr>
        <w:t>不被關上，</w:t>
      </w:r>
      <w:r w:rsidR="00E01662" w:rsidRPr="00C976B9">
        <w:rPr>
          <w:rFonts w:ascii="標楷體" w:eastAsia="標楷體" w:hAnsi="標楷體" w:hint="eastAsia"/>
          <w:sz w:val="32"/>
          <w:szCs w:val="32"/>
        </w:rPr>
        <w:t>大聲指示</w:t>
      </w:r>
      <w:r w:rsidR="009014F8" w:rsidRPr="00C976B9">
        <w:rPr>
          <w:rFonts w:ascii="標楷體" w:eastAsia="標楷體" w:hAnsi="標楷體" w:hint="eastAsia"/>
          <w:sz w:val="32"/>
          <w:szCs w:val="32"/>
        </w:rPr>
        <w:t>避難路線及安撫民眾</w:t>
      </w:r>
    </w:p>
    <w:p w:rsidR="00E01662" w:rsidRPr="00C976B9" w:rsidRDefault="00090F11" w:rsidP="00951C10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C976B9">
        <w:rPr>
          <w:rFonts w:ascii="標楷體" w:eastAsia="標楷體" w:hAnsi="標楷體" w:hint="eastAsia"/>
          <w:b/>
          <w:color w:val="7030A0"/>
          <w:sz w:val="32"/>
          <w:szCs w:val="32"/>
        </w:rPr>
        <w:t>志工夥伴</w:t>
      </w:r>
      <w:r w:rsidRPr="00C976B9">
        <w:rPr>
          <w:rFonts w:ascii="標楷體" w:eastAsia="標楷體" w:hAnsi="標楷體" w:hint="eastAsia"/>
          <w:sz w:val="32"/>
          <w:szCs w:val="32"/>
        </w:rPr>
        <w:t>需觀測四周情況，並依</w:t>
      </w:r>
      <w:r w:rsidRPr="00C976B9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  <w:r w:rsidRPr="00C976B9">
        <w:rPr>
          <w:rFonts w:ascii="標楷體" w:eastAsia="標楷體" w:hAnsi="標楷體" w:hint="eastAsia"/>
          <w:sz w:val="32"/>
          <w:szCs w:val="32"/>
        </w:rPr>
        <w:t>指揮，決定</w:t>
      </w:r>
      <w:r w:rsidRPr="00C976B9">
        <w:rPr>
          <w:rFonts w:ascii="標楷體" w:eastAsia="標楷體" w:hAnsi="標楷體" w:hint="eastAsia"/>
          <w:b/>
          <w:sz w:val="32"/>
          <w:szCs w:val="32"/>
          <w:u w:val="single"/>
        </w:rPr>
        <w:t>出入口門</w:t>
      </w:r>
      <w:r w:rsidRPr="00C976B9">
        <w:rPr>
          <w:rFonts w:ascii="標楷體" w:eastAsia="標楷體" w:hAnsi="標楷體" w:hint="eastAsia"/>
          <w:sz w:val="32"/>
          <w:szCs w:val="32"/>
        </w:rPr>
        <w:t>開啟或關閉時機，開啟</w:t>
      </w:r>
      <w:r w:rsidRPr="00C976B9">
        <w:rPr>
          <w:rFonts w:ascii="標楷體" w:eastAsia="標楷體" w:hAnsi="標楷體" w:hint="eastAsia"/>
          <w:b/>
          <w:sz w:val="32"/>
          <w:szCs w:val="32"/>
          <w:u w:val="single"/>
        </w:rPr>
        <w:t>出入口門</w:t>
      </w:r>
      <w:r w:rsidRPr="00C976B9">
        <w:rPr>
          <w:rFonts w:ascii="標楷體" w:eastAsia="標楷體" w:hAnsi="標楷體" w:hint="eastAsia"/>
          <w:sz w:val="32"/>
          <w:szCs w:val="32"/>
        </w:rPr>
        <w:t>為安全逃生動線，關閉</w:t>
      </w:r>
      <w:r w:rsidRPr="00C976B9">
        <w:rPr>
          <w:rFonts w:ascii="標楷體" w:eastAsia="標楷體" w:hAnsi="標楷體" w:hint="eastAsia"/>
          <w:b/>
          <w:sz w:val="32"/>
          <w:szCs w:val="32"/>
          <w:u w:val="single"/>
        </w:rPr>
        <w:t>出入口門</w:t>
      </w:r>
      <w:r w:rsidRPr="00C976B9">
        <w:rPr>
          <w:rFonts w:ascii="標楷體" w:eastAsia="標楷體" w:hAnsi="標楷體" w:hint="eastAsia"/>
          <w:sz w:val="32"/>
          <w:szCs w:val="32"/>
        </w:rPr>
        <w:t>為設置防火防煙（恐怖攻擊）隔離區，</w:t>
      </w:r>
      <w:r w:rsidR="00280AFC" w:rsidRPr="00C976B9">
        <w:rPr>
          <w:rFonts w:ascii="標楷體" w:eastAsia="標楷體" w:hAnsi="標楷體" w:hint="eastAsia"/>
          <w:sz w:val="32"/>
          <w:szCs w:val="32"/>
        </w:rPr>
        <w:t>機動變更逃生動線。</w:t>
      </w:r>
    </w:p>
    <w:p w:rsidR="000F596D" w:rsidRDefault="000F596D" w:rsidP="00C34C69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084826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  <w:r w:rsidR="00280AFC" w:rsidRPr="00280AFC">
        <w:rPr>
          <w:rFonts w:ascii="標楷體" w:eastAsia="標楷體" w:hAnsi="標楷體" w:hint="eastAsia"/>
          <w:sz w:val="32"/>
          <w:szCs w:val="32"/>
        </w:rPr>
        <w:t>執勤人員</w:t>
      </w:r>
      <w:r w:rsidR="00280AFC">
        <w:rPr>
          <w:rFonts w:ascii="標楷體" w:eastAsia="標楷體" w:hAnsi="標楷體" w:hint="eastAsia"/>
          <w:sz w:val="32"/>
          <w:szCs w:val="32"/>
        </w:rPr>
        <w:t>須</w:t>
      </w:r>
      <w:r w:rsidRPr="000F596D">
        <w:rPr>
          <w:rFonts w:ascii="標楷體" w:eastAsia="標楷體" w:hAnsi="標楷體" w:hint="eastAsia"/>
          <w:sz w:val="32"/>
          <w:szCs w:val="32"/>
        </w:rPr>
        <w:t>遙控</w:t>
      </w:r>
      <w:r w:rsidRPr="00904882">
        <w:rPr>
          <w:rFonts w:ascii="標楷體" w:eastAsia="標楷體" w:hAnsi="標楷體" w:hint="eastAsia"/>
          <w:b/>
          <w:sz w:val="32"/>
          <w:szCs w:val="32"/>
        </w:rPr>
        <w:t>開啟後舞台大門</w:t>
      </w:r>
      <w:r w:rsidR="00904882">
        <w:rPr>
          <w:rFonts w:ascii="標楷體" w:eastAsia="標楷體" w:hAnsi="標楷體" w:hint="eastAsia"/>
          <w:sz w:val="32"/>
          <w:szCs w:val="32"/>
        </w:rPr>
        <w:t>及</w:t>
      </w:r>
      <w:r w:rsidR="00904882" w:rsidRPr="00904882">
        <w:rPr>
          <w:rFonts w:ascii="標楷體" w:eastAsia="標楷體" w:hAnsi="標楷體" w:hint="eastAsia"/>
          <w:b/>
          <w:sz w:val="32"/>
          <w:szCs w:val="32"/>
        </w:rPr>
        <w:t>關閉空調送風機</w:t>
      </w:r>
      <w:r w:rsidR="00904882" w:rsidRPr="008D2423">
        <w:rPr>
          <w:rFonts w:ascii="標楷體" w:eastAsia="標楷體" w:hAnsi="標楷體" w:hint="eastAsia"/>
          <w:sz w:val="32"/>
          <w:szCs w:val="32"/>
        </w:rPr>
        <w:t>（</w:t>
      </w:r>
      <w:r w:rsidR="00904882">
        <w:rPr>
          <w:rFonts w:ascii="標楷體" w:eastAsia="標楷體" w:hAnsi="標楷體" w:hint="eastAsia"/>
          <w:sz w:val="32"/>
          <w:szCs w:val="32"/>
        </w:rPr>
        <w:t>火災狀況時</w:t>
      </w:r>
      <w:r w:rsidR="00904882" w:rsidRPr="008D2423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="00904882">
        <w:rPr>
          <w:rFonts w:ascii="標楷體" w:eastAsia="標楷體" w:hAnsi="標楷體" w:hint="eastAsia"/>
          <w:sz w:val="32"/>
          <w:szCs w:val="32"/>
        </w:rPr>
        <w:t>由</w:t>
      </w:r>
      <w:r>
        <w:rPr>
          <w:rFonts w:ascii="標楷體" w:eastAsia="標楷體" w:hAnsi="標楷體" w:hint="eastAsia"/>
          <w:sz w:val="32"/>
          <w:szCs w:val="32"/>
        </w:rPr>
        <w:t>1人掌握現場狀況，廣播指揮並安撫民眾</w:t>
      </w:r>
      <w:r w:rsidR="0032605F">
        <w:rPr>
          <w:rFonts w:ascii="標楷體" w:eastAsia="標楷體" w:hAnsi="標楷體" w:hint="eastAsia"/>
          <w:sz w:val="32"/>
          <w:szCs w:val="32"/>
        </w:rPr>
        <w:t>，臨場應變決定動線變更</w:t>
      </w:r>
      <w:r w:rsidR="00442328">
        <w:rPr>
          <w:rFonts w:ascii="標楷體" w:eastAsia="標楷體" w:hAnsi="標楷體" w:hint="eastAsia"/>
          <w:sz w:val="32"/>
          <w:szCs w:val="32"/>
        </w:rPr>
        <w:t>。另</w:t>
      </w:r>
      <w:r>
        <w:rPr>
          <w:rFonts w:ascii="標楷體" w:eastAsia="標楷體" w:hAnsi="標楷體" w:hint="eastAsia"/>
          <w:sz w:val="32"/>
          <w:szCs w:val="32"/>
        </w:rPr>
        <w:t>1人打電話至服務台</w:t>
      </w:r>
      <w:r w:rsidRPr="008D2423">
        <w:rPr>
          <w:rFonts w:ascii="標楷體" w:eastAsia="標楷體" w:hAnsi="標楷體" w:hint="eastAsia"/>
          <w:sz w:val="32"/>
          <w:szCs w:val="32"/>
        </w:rPr>
        <w:t>（</w:t>
      </w:r>
      <w:r>
        <w:rPr>
          <w:rFonts w:ascii="標楷體" w:eastAsia="標楷體" w:hAnsi="標楷體" w:hint="eastAsia"/>
          <w:sz w:val="32"/>
          <w:szCs w:val="32"/>
        </w:rPr>
        <w:t>通報班</w:t>
      </w:r>
      <w:r w:rsidRPr="008D2423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，並依現場情況</w:t>
      </w:r>
      <w:r w:rsidR="0032605F">
        <w:rPr>
          <w:rFonts w:ascii="標楷體" w:eastAsia="標楷體" w:hAnsi="標楷體" w:hint="eastAsia"/>
          <w:sz w:val="32"/>
          <w:szCs w:val="32"/>
        </w:rPr>
        <w:t>即</w:t>
      </w:r>
      <w:r>
        <w:rPr>
          <w:rFonts w:ascii="標楷體" w:eastAsia="標楷體" w:hAnsi="標楷體" w:hint="eastAsia"/>
          <w:sz w:val="32"/>
          <w:szCs w:val="32"/>
        </w:rPr>
        <w:t>時處理，若為假日執勤須代理</w:t>
      </w:r>
      <w:r w:rsidRPr="000F596D">
        <w:rPr>
          <w:rFonts w:ascii="標楷體" w:eastAsia="標楷體" w:hAnsi="標楷體" w:hint="eastAsia"/>
          <w:b/>
          <w:sz w:val="32"/>
          <w:szCs w:val="32"/>
        </w:rPr>
        <w:t>通報班</w:t>
      </w:r>
      <w:r>
        <w:rPr>
          <w:rFonts w:ascii="標楷體" w:eastAsia="標楷體" w:hAnsi="標楷體" w:hint="eastAsia"/>
          <w:sz w:val="32"/>
          <w:szCs w:val="32"/>
        </w:rPr>
        <w:t>進行通報</w:t>
      </w:r>
      <w:r w:rsidR="00834116" w:rsidRPr="00834116">
        <w:rPr>
          <w:rFonts w:ascii="標楷體" w:eastAsia="標楷體" w:hAnsi="標楷體" w:hint="eastAsia"/>
          <w:sz w:val="32"/>
          <w:szCs w:val="32"/>
        </w:rPr>
        <w:t>並</w:t>
      </w:r>
      <w:r w:rsidR="00834116">
        <w:rPr>
          <w:rFonts w:ascii="標楷體" w:eastAsia="標楷體" w:hAnsi="標楷體" w:hint="eastAsia"/>
          <w:sz w:val="32"/>
          <w:szCs w:val="32"/>
        </w:rPr>
        <w:t>執行</w:t>
      </w:r>
      <w:r w:rsidR="00834116">
        <w:rPr>
          <w:rFonts w:ascii="標楷體" w:eastAsia="標楷體" w:hAnsi="標楷體" w:hint="eastAsia"/>
          <w:b/>
          <w:sz w:val="32"/>
          <w:szCs w:val="32"/>
        </w:rPr>
        <w:t>安全防護班</w:t>
      </w:r>
      <w:r w:rsidR="00834116">
        <w:rPr>
          <w:rFonts w:ascii="標楷體" w:eastAsia="標楷體" w:hAnsi="標楷體" w:hint="eastAsia"/>
          <w:sz w:val="32"/>
          <w:szCs w:val="32"/>
        </w:rPr>
        <w:t>事務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C976B9" w:rsidRPr="00DF7805" w:rsidRDefault="00280AFC" w:rsidP="00C976B9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084826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  <w:r w:rsidRPr="00280AFC">
        <w:rPr>
          <w:rFonts w:ascii="標楷體" w:eastAsia="標楷體" w:hAnsi="標楷體" w:hint="eastAsia"/>
          <w:sz w:val="32"/>
          <w:szCs w:val="32"/>
        </w:rPr>
        <w:t>執勤人員</w:t>
      </w:r>
      <w:r>
        <w:rPr>
          <w:rFonts w:ascii="標楷體" w:eastAsia="標楷體" w:hAnsi="標楷體" w:hint="eastAsia"/>
          <w:sz w:val="32"/>
          <w:szCs w:val="32"/>
        </w:rPr>
        <w:t>依情況廣播，並至事故現場</w:t>
      </w:r>
      <w:r w:rsidR="00904882">
        <w:rPr>
          <w:rFonts w:ascii="標楷體" w:eastAsia="標楷體" w:hAnsi="標楷體" w:hint="eastAsia"/>
          <w:sz w:val="32"/>
          <w:szCs w:val="32"/>
        </w:rPr>
        <w:t>設置</w:t>
      </w:r>
      <w:r>
        <w:rPr>
          <w:rFonts w:ascii="標楷體" w:eastAsia="標楷體" w:hAnsi="標楷體" w:hint="eastAsia"/>
          <w:sz w:val="32"/>
          <w:szCs w:val="32"/>
        </w:rPr>
        <w:t>斷火線隔離區域，攜帶無線電相互聯繫，並注意自身</w:t>
      </w:r>
      <w:r w:rsidR="00383DF5">
        <w:rPr>
          <w:rFonts w:ascii="標楷體" w:eastAsia="標楷體" w:hAnsi="標楷體" w:hint="eastAsia"/>
          <w:sz w:val="32"/>
          <w:szCs w:val="32"/>
        </w:rPr>
        <w:t>的</w:t>
      </w:r>
      <w:r>
        <w:rPr>
          <w:rFonts w:ascii="標楷體" w:eastAsia="標楷體" w:hAnsi="標楷體" w:hint="eastAsia"/>
          <w:sz w:val="32"/>
          <w:szCs w:val="32"/>
        </w:rPr>
        <w:t>安全撤離路徑及時機。</w:t>
      </w:r>
    </w:p>
    <w:p w:rsidR="009933BE" w:rsidRDefault="009933BE" w:rsidP="00C34C69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災害非發生於演藝廳內</w:t>
      </w:r>
      <w:r w:rsidRPr="00413AC3">
        <w:rPr>
          <w:rFonts w:ascii="標楷體" w:eastAsia="標楷體" w:hAnsi="標楷體" w:hint="eastAsia"/>
          <w:sz w:val="32"/>
          <w:szCs w:val="32"/>
        </w:rPr>
        <w:t>：</w:t>
      </w:r>
    </w:p>
    <w:p w:rsidR="009933BE" w:rsidRDefault="009933BE" w:rsidP="009933BE">
      <w:pPr>
        <w:pStyle w:val="a3"/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演藝廳室內民眾撤離完畢後，</w:t>
      </w:r>
      <w:r w:rsidRPr="00084826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 w:rsidRPr="009933BE">
        <w:rPr>
          <w:rFonts w:ascii="標楷體" w:eastAsia="標楷體" w:hAnsi="標楷體" w:hint="eastAsia"/>
          <w:sz w:val="32"/>
          <w:szCs w:val="32"/>
        </w:rPr>
        <w:t>至</w:t>
      </w:r>
      <w:r>
        <w:rPr>
          <w:rFonts w:ascii="標楷體" w:eastAsia="標楷體" w:hAnsi="標楷體" w:hint="eastAsia"/>
          <w:sz w:val="32"/>
          <w:szCs w:val="32"/>
        </w:rPr>
        <w:t>臨時指揮處</w:t>
      </w:r>
      <w:r w:rsidRPr="009933BE">
        <w:rPr>
          <w:rFonts w:ascii="標楷體" w:eastAsia="標楷體" w:hAnsi="標楷體" w:hint="eastAsia"/>
          <w:sz w:val="32"/>
          <w:szCs w:val="32"/>
        </w:rPr>
        <w:t>（中庭、體育館</w:t>
      </w:r>
      <w:r>
        <w:rPr>
          <w:rFonts w:ascii="標楷體" w:eastAsia="標楷體" w:hAnsi="標楷體" w:hint="eastAsia"/>
          <w:sz w:val="32"/>
          <w:szCs w:val="32"/>
        </w:rPr>
        <w:t>）集合匯報情況</w:t>
      </w:r>
      <w:r w:rsidR="002132BB">
        <w:rPr>
          <w:rFonts w:ascii="標楷體" w:eastAsia="標楷體" w:hAnsi="標楷體" w:hint="eastAsia"/>
          <w:sz w:val="32"/>
          <w:szCs w:val="32"/>
        </w:rPr>
        <w:t>，</w:t>
      </w:r>
      <w:r w:rsidR="002132BB" w:rsidRPr="00084826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  <w:r w:rsidR="002132BB" w:rsidRPr="00280AFC">
        <w:rPr>
          <w:rFonts w:ascii="標楷體" w:eastAsia="標楷體" w:hAnsi="標楷體" w:hint="eastAsia"/>
          <w:sz w:val="32"/>
          <w:szCs w:val="32"/>
        </w:rPr>
        <w:t>執勤人員</w:t>
      </w:r>
      <w:r w:rsidR="002132BB">
        <w:rPr>
          <w:rFonts w:ascii="標楷體" w:eastAsia="標楷體" w:hAnsi="標楷體" w:hint="eastAsia"/>
          <w:sz w:val="32"/>
          <w:szCs w:val="32"/>
        </w:rPr>
        <w:t>關閉演藝廳內設備及各出入口後，協助災害區後續處理事項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9933BE" w:rsidRDefault="00F91F80" w:rsidP="009933BE">
      <w:pPr>
        <w:pStyle w:val="a3"/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(</w:t>
      </w:r>
      <w:r>
        <w:rPr>
          <w:rFonts w:ascii="標楷體" w:eastAsia="標楷體" w:hAnsi="標楷體"/>
          <w:sz w:val="32"/>
          <w:szCs w:val="32"/>
        </w:rPr>
        <w:t>2)</w:t>
      </w:r>
      <w:r w:rsidR="009933BE">
        <w:rPr>
          <w:rFonts w:ascii="標楷體" w:eastAsia="標楷體" w:hAnsi="標楷體" w:hint="eastAsia"/>
          <w:sz w:val="32"/>
          <w:szCs w:val="32"/>
        </w:rPr>
        <w:t>災害發生於演藝廳內</w:t>
      </w:r>
      <w:r w:rsidR="009933BE" w:rsidRPr="00413AC3">
        <w:rPr>
          <w:rFonts w:ascii="標楷體" w:eastAsia="標楷體" w:hAnsi="標楷體" w:hint="eastAsia"/>
          <w:sz w:val="32"/>
          <w:szCs w:val="32"/>
        </w:rPr>
        <w:t>：</w:t>
      </w:r>
    </w:p>
    <w:p w:rsidR="005D6E10" w:rsidRDefault="005D6E10" w:rsidP="009933BE">
      <w:pPr>
        <w:pStyle w:val="a3"/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演藝廳室內民眾撤離完畢後</w:t>
      </w:r>
    </w:p>
    <w:p w:rsidR="005D6E10" w:rsidRDefault="00844269" w:rsidP="009933BE">
      <w:pPr>
        <w:pStyle w:val="a3"/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5、6號</w:t>
      </w:r>
      <w:r w:rsidRPr="00084826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 w:rsidRPr="00844269">
        <w:rPr>
          <w:rFonts w:ascii="標楷體" w:eastAsia="標楷體" w:hAnsi="標楷體" w:hint="eastAsia"/>
          <w:sz w:val="32"/>
          <w:szCs w:val="32"/>
        </w:rPr>
        <w:t>移動至演藝廳後舞台大門</w:t>
      </w:r>
    </w:p>
    <w:p w:rsidR="005D6E10" w:rsidRDefault="00844269" w:rsidP="009933BE">
      <w:pPr>
        <w:pStyle w:val="a3"/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7、9號</w:t>
      </w:r>
      <w:r w:rsidRPr="00084826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 w:rsidRPr="00844269">
        <w:rPr>
          <w:rFonts w:ascii="標楷體" w:eastAsia="標楷體" w:hAnsi="標楷體" w:hint="eastAsia"/>
          <w:sz w:val="32"/>
          <w:szCs w:val="32"/>
        </w:rPr>
        <w:t>移動至</w:t>
      </w:r>
      <w:r w:rsidR="005D6E10">
        <w:rPr>
          <w:rFonts w:ascii="標楷體" w:eastAsia="標楷體" w:hAnsi="標楷體" w:hint="eastAsia"/>
          <w:sz w:val="32"/>
          <w:szCs w:val="32"/>
        </w:rPr>
        <w:t>學府路無障礙坡道出入口</w:t>
      </w:r>
    </w:p>
    <w:p w:rsidR="005D6E10" w:rsidRDefault="00844269" w:rsidP="009933BE">
      <w:pPr>
        <w:pStyle w:val="a3"/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8、10號</w:t>
      </w:r>
      <w:r w:rsidRPr="00084826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 w:rsidRPr="00844269">
        <w:rPr>
          <w:rFonts w:ascii="標楷體" w:eastAsia="標楷體" w:hAnsi="標楷體" w:hint="eastAsia"/>
          <w:sz w:val="32"/>
          <w:szCs w:val="32"/>
        </w:rPr>
        <w:t>移動至</w:t>
      </w:r>
      <w:r w:rsidR="005D6E10">
        <w:rPr>
          <w:rFonts w:ascii="標楷體" w:eastAsia="標楷體" w:hAnsi="標楷體" w:hint="eastAsia"/>
          <w:sz w:val="32"/>
          <w:szCs w:val="32"/>
        </w:rPr>
        <w:t>園區籃球場側無障礙坡道出入口</w:t>
      </w:r>
    </w:p>
    <w:p w:rsidR="00F91F80" w:rsidRDefault="00844269" w:rsidP="009933BE">
      <w:pPr>
        <w:pStyle w:val="a3"/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</w:t>
      </w:r>
      <w:r w:rsidR="004552CF">
        <w:rPr>
          <w:rFonts w:ascii="標楷體" w:eastAsia="標楷體" w:hAnsi="標楷體" w:hint="eastAsia"/>
          <w:sz w:val="32"/>
          <w:szCs w:val="32"/>
        </w:rPr>
        <w:t>至4</w:t>
      </w:r>
      <w:r>
        <w:rPr>
          <w:rFonts w:ascii="標楷體" w:eastAsia="標楷體" w:hAnsi="標楷體" w:hint="eastAsia"/>
          <w:sz w:val="32"/>
          <w:szCs w:val="32"/>
        </w:rPr>
        <w:t>號</w:t>
      </w:r>
      <w:r w:rsidRPr="00844269">
        <w:rPr>
          <w:rFonts w:ascii="標楷體" w:eastAsia="標楷體" w:hAnsi="標楷體" w:hint="eastAsia"/>
          <w:sz w:val="32"/>
          <w:szCs w:val="32"/>
        </w:rPr>
        <w:t>志工在大廳門口樓梯下，</w:t>
      </w:r>
      <w:r w:rsidR="004552CF">
        <w:rPr>
          <w:rFonts w:ascii="標楷體" w:eastAsia="標楷體" w:hAnsi="標楷體" w:hint="eastAsia"/>
          <w:sz w:val="32"/>
          <w:szCs w:val="32"/>
        </w:rPr>
        <w:t>管制防止</w:t>
      </w:r>
      <w:r>
        <w:rPr>
          <w:rFonts w:ascii="標楷體" w:eastAsia="標楷體" w:hAnsi="標楷體" w:hint="eastAsia"/>
          <w:sz w:val="32"/>
          <w:szCs w:val="32"/>
        </w:rPr>
        <w:t>民眾</w:t>
      </w:r>
      <w:r w:rsidR="004552CF">
        <w:rPr>
          <w:rFonts w:ascii="標楷體" w:eastAsia="標楷體" w:hAnsi="標楷體" w:hint="eastAsia"/>
          <w:sz w:val="32"/>
          <w:szCs w:val="32"/>
        </w:rPr>
        <w:t>進入演藝廳</w:t>
      </w:r>
      <w:r>
        <w:rPr>
          <w:rFonts w:ascii="標楷體" w:eastAsia="標楷體" w:hAnsi="標楷體" w:hint="eastAsia"/>
          <w:sz w:val="32"/>
          <w:szCs w:val="32"/>
        </w:rPr>
        <w:t>；11、12號</w:t>
      </w:r>
      <w:r w:rsidR="004552CF" w:rsidRPr="00084826">
        <w:rPr>
          <w:rFonts w:ascii="標楷體" w:eastAsia="標楷體" w:hAnsi="標楷體" w:hint="eastAsia"/>
          <w:b/>
          <w:color w:val="7030A0"/>
          <w:sz w:val="32"/>
          <w:szCs w:val="32"/>
        </w:rPr>
        <w:t>志工</w:t>
      </w:r>
      <w:r w:rsidRPr="00844269">
        <w:rPr>
          <w:rFonts w:ascii="標楷體" w:eastAsia="標楷體" w:hAnsi="標楷體" w:hint="eastAsia"/>
          <w:sz w:val="32"/>
          <w:szCs w:val="32"/>
        </w:rPr>
        <w:t>至</w:t>
      </w:r>
      <w:r>
        <w:rPr>
          <w:rFonts w:ascii="標楷體" w:eastAsia="標楷體" w:hAnsi="標楷體" w:hint="eastAsia"/>
          <w:sz w:val="32"/>
          <w:szCs w:val="32"/>
        </w:rPr>
        <w:t>中庭</w:t>
      </w:r>
      <w:r w:rsidR="004552CF">
        <w:rPr>
          <w:rFonts w:ascii="標楷體" w:eastAsia="標楷體" w:hAnsi="標楷體" w:hint="eastAsia"/>
          <w:sz w:val="32"/>
          <w:szCs w:val="32"/>
        </w:rPr>
        <w:t>協助引導民眾往戶外園區移動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="004552CF">
        <w:rPr>
          <w:rFonts w:ascii="標楷體" w:eastAsia="標楷體" w:hAnsi="標楷體" w:hint="eastAsia"/>
          <w:sz w:val="32"/>
          <w:szCs w:val="32"/>
        </w:rPr>
        <w:t>避免中庭人潮聚集，影響消防人員及救護行動</w:t>
      </w:r>
      <w:r w:rsidR="00F91F80">
        <w:rPr>
          <w:rFonts w:ascii="標楷體" w:eastAsia="標楷體" w:hAnsi="標楷體" w:hint="eastAsia"/>
          <w:sz w:val="32"/>
          <w:szCs w:val="32"/>
        </w:rPr>
        <w:t>。</w:t>
      </w:r>
    </w:p>
    <w:p w:rsidR="00A5000B" w:rsidRDefault="00F91F80" w:rsidP="00A5000B">
      <w:pPr>
        <w:pStyle w:val="a3"/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各</w:t>
      </w:r>
      <w:r w:rsidRPr="00084826">
        <w:rPr>
          <w:rFonts w:ascii="標楷體" w:eastAsia="標楷體" w:hAnsi="標楷體" w:hint="eastAsia"/>
          <w:b/>
          <w:color w:val="7030A0"/>
          <w:sz w:val="32"/>
          <w:szCs w:val="32"/>
        </w:rPr>
        <w:t>志工夥伴</w:t>
      </w:r>
      <w:r w:rsidRPr="00F91F80">
        <w:rPr>
          <w:rFonts w:ascii="標楷體" w:eastAsia="標楷體" w:hAnsi="標楷體" w:hint="eastAsia"/>
          <w:sz w:val="32"/>
          <w:szCs w:val="32"/>
        </w:rPr>
        <w:t>於出入口</w:t>
      </w:r>
      <w:r w:rsidR="002132BB">
        <w:rPr>
          <w:rFonts w:ascii="標楷體" w:eastAsia="標楷體" w:hAnsi="標楷體" w:hint="eastAsia"/>
          <w:sz w:val="32"/>
          <w:szCs w:val="32"/>
        </w:rPr>
        <w:t>管制</w:t>
      </w:r>
      <w:r w:rsidRPr="00F91F80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並派1員</w:t>
      </w:r>
      <w:r w:rsidRPr="009933BE">
        <w:rPr>
          <w:rFonts w:ascii="標楷體" w:eastAsia="標楷體" w:hAnsi="標楷體" w:hint="eastAsia"/>
          <w:sz w:val="32"/>
          <w:szCs w:val="32"/>
        </w:rPr>
        <w:t>至</w:t>
      </w:r>
      <w:r>
        <w:rPr>
          <w:rFonts w:ascii="標楷體" w:eastAsia="標楷體" w:hAnsi="標楷體" w:hint="eastAsia"/>
          <w:sz w:val="32"/>
          <w:szCs w:val="32"/>
        </w:rPr>
        <w:t>臨時指揮處</w:t>
      </w:r>
      <w:r w:rsidRPr="009933BE">
        <w:rPr>
          <w:rFonts w:ascii="標楷體" w:eastAsia="標楷體" w:hAnsi="標楷體" w:hint="eastAsia"/>
          <w:sz w:val="32"/>
          <w:szCs w:val="32"/>
        </w:rPr>
        <w:t>（</w:t>
      </w:r>
      <w:r w:rsidR="009933BE" w:rsidRPr="009933BE">
        <w:rPr>
          <w:rFonts w:ascii="標楷體" w:eastAsia="標楷體" w:hAnsi="標楷體" w:hint="eastAsia"/>
          <w:sz w:val="32"/>
          <w:szCs w:val="32"/>
        </w:rPr>
        <w:t>文藝大樓期刊室</w:t>
      </w:r>
      <w:r>
        <w:rPr>
          <w:rFonts w:ascii="標楷體" w:eastAsia="標楷體" w:hAnsi="標楷體" w:hint="eastAsia"/>
          <w:sz w:val="32"/>
          <w:szCs w:val="32"/>
        </w:rPr>
        <w:t>）匯報情況；</w:t>
      </w:r>
      <w:r w:rsidRPr="00084826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  <w:r w:rsidRPr="00280AFC">
        <w:rPr>
          <w:rFonts w:ascii="標楷體" w:eastAsia="標楷體" w:hAnsi="標楷體" w:hint="eastAsia"/>
          <w:sz w:val="32"/>
          <w:szCs w:val="32"/>
        </w:rPr>
        <w:t>執勤人員</w:t>
      </w:r>
      <w:r w:rsidR="00114E64">
        <w:rPr>
          <w:rFonts w:ascii="標楷體" w:eastAsia="標楷體" w:hAnsi="標楷體" w:hint="eastAsia"/>
          <w:sz w:val="32"/>
          <w:szCs w:val="32"/>
        </w:rPr>
        <w:t>負責</w:t>
      </w:r>
      <w:r w:rsidR="002132BB" w:rsidRPr="00F91F80">
        <w:rPr>
          <w:rFonts w:ascii="標楷體" w:eastAsia="標楷體" w:hAnsi="標楷體" w:hint="eastAsia"/>
          <w:sz w:val="32"/>
          <w:szCs w:val="32"/>
        </w:rPr>
        <w:t>協助引導救災人員</w:t>
      </w:r>
      <w:r w:rsidR="002132BB">
        <w:rPr>
          <w:rFonts w:ascii="標楷體" w:eastAsia="標楷體" w:hAnsi="標楷體" w:hint="eastAsia"/>
          <w:sz w:val="32"/>
          <w:szCs w:val="32"/>
        </w:rPr>
        <w:t>提供內部資訊狀況</w:t>
      </w:r>
      <w:r w:rsidR="00114E64">
        <w:rPr>
          <w:rFonts w:ascii="標楷體" w:eastAsia="標楷體" w:hAnsi="標楷體" w:hint="eastAsia"/>
          <w:sz w:val="32"/>
          <w:szCs w:val="32"/>
        </w:rPr>
        <w:t>。</w:t>
      </w:r>
    </w:p>
    <w:p w:rsidR="003346D5" w:rsidRPr="00A5000B" w:rsidRDefault="003346D5" w:rsidP="00A5000B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A5000B">
        <w:rPr>
          <w:rFonts w:ascii="標楷體" w:eastAsia="標楷體" w:hAnsi="標楷體" w:hint="eastAsia"/>
          <w:sz w:val="32"/>
          <w:szCs w:val="32"/>
        </w:rPr>
        <w:t>演藝廳現場狀況若為小事故並已處理完畢，</w:t>
      </w:r>
      <w:r w:rsidR="009C0D86" w:rsidRPr="00A5000B">
        <w:rPr>
          <w:rFonts w:ascii="標楷體" w:eastAsia="標楷體" w:hAnsi="標楷體" w:hint="eastAsia"/>
          <w:sz w:val="32"/>
          <w:szCs w:val="32"/>
        </w:rPr>
        <w:t>經由執勤人員判斷安全性及其他影響程度，</w:t>
      </w:r>
      <w:r w:rsidR="00D5352F" w:rsidRPr="00A5000B">
        <w:rPr>
          <w:rFonts w:ascii="標楷體" w:eastAsia="標楷體" w:hAnsi="標楷體" w:hint="eastAsia"/>
          <w:sz w:val="32"/>
          <w:szCs w:val="32"/>
        </w:rPr>
        <w:t>並回報社教館長官，</w:t>
      </w:r>
      <w:r w:rsidRPr="00A5000B">
        <w:rPr>
          <w:rFonts w:ascii="標楷體" w:eastAsia="標楷體" w:hAnsi="標楷體" w:hint="eastAsia"/>
          <w:sz w:val="32"/>
          <w:szCs w:val="32"/>
        </w:rPr>
        <w:t>演出是否再繼續進行，須由社教館長官及租借單位雙方協調，並均同意後，使得恢復</w:t>
      </w:r>
      <w:r w:rsidR="009C0D86" w:rsidRPr="00A5000B">
        <w:rPr>
          <w:rFonts w:ascii="標楷體" w:eastAsia="標楷體" w:hAnsi="標楷體" w:hint="eastAsia"/>
          <w:sz w:val="32"/>
          <w:szCs w:val="32"/>
        </w:rPr>
        <w:t>活動演出。</w:t>
      </w:r>
    </w:p>
    <w:p w:rsidR="00C34C69" w:rsidRPr="005D6E10" w:rsidRDefault="00C34C69" w:rsidP="002C480F">
      <w:pPr>
        <w:spacing w:line="500" w:lineRule="exact"/>
        <w:rPr>
          <w:rFonts w:ascii="標楷體" w:eastAsia="標楷體" w:hAnsi="標楷體"/>
          <w:sz w:val="48"/>
          <w:szCs w:val="32"/>
        </w:rPr>
      </w:pPr>
    </w:p>
    <w:p w:rsidR="006F6F77" w:rsidRPr="005D6E10" w:rsidRDefault="006F6F77" w:rsidP="006F6F77">
      <w:pPr>
        <w:spacing w:line="500" w:lineRule="exact"/>
        <w:rPr>
          <w:rFonts w:ascii="標楷體" w:eastAsia="標楷體" w:hAnsi="標楷體"/>
          <w:b/>
          <w:sz w:val="52"/>
          <w:szCs w:val="40"/>
        </w:rPr>
      </w:pPr>
      <w:r w:rsidRPr="005D6E10">
        <w:rPr>
          <w:rFonts w:ascii="標楷體" w:eastAsia="標楷體" w:hAnsi="標楷體" w:hint="eastAsia"/>
          <w:b/>
          <w:sz w:val="52"/>
          <w:szCs w:val="40"/>
        </w:rPr>
        <w:t>☆《警鈴未響》</w:t>
      </w:r>
    </w:p>
    <w:p w:rsidR="004F47EB" w:rsidRDefault="00280AFC" w:rsidP="00280AFC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當有人發現事故現場，請</w:t>
      </w:r>
      <w:r w:rsidR="00336D4C">
        <w:rPr>
          <w:rFonts w:ascii="標楷體" w:eastAsia="標楷體" w:hAnsi="標楷體" w:hint="eastAsia"/>
          <w:sz w:val="32"/>
          <w:szCs w:val="32"/>
        </w:rPr>
        <w:t>派人通知</w:t>
      </w:r>
      <w:r w:rsidR="00336D4C" w:rsidRPr="00084826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  <w:r w:rsidR="00336D4C" w:rsidRPr="00280AFC">
        <w:rPr>
          <w:rFonts w:ascii="標楷體" w:eastAsia="標楷體" w:hAnsi="標楷體" w:hint="eastAsia"/>
          <w:sz w:val="32"/>
          <w:szCs w:val="32"/>
        </w:rPr>
        <w:t>執勤人員</w:t>
      </w:r>
      <w:r w:rsidR="00336D4C">
        <w:rPr>
          <w:rFonts w:ascii="標楷體" w:eastAsia="標楷體" w:hAnsi="標楷體" w:hint="eastAsia"/>
          <w:sz w:val="32"/>
          <w:szCs w:val="32"/>
        </w:rPr>
        <w:t>現場狀況及位置，並大聲通報週知。</w:t>
      </w:r>
    </w:p>
    <w:p w:rsidR="004F47EB" w:rsidRPr="00336D4C" w:rsidRDefault="00336D4C" w:rsidP="00B73176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336D4C">
        <w:rPr>
          <w:rFonts w:ascii="標楷體" w:eastAsia="標楷體" w:hAnsi="標楷體" w:hint="eastAsia"/>
          <w:b/>
          <w:color w:val="C45911" w:themeColor="accent2" w:themeShade="BF"/>
          <w:sz w:val="32"/>
          <w:szCs w:val="32"/>
        </w:rPr>
        <w:t>音控室</w:t>
      </w:r>
      <w:r w:rsidRPr="00336D4C">
        <w:rPr>
          <w:rFonts w:ascii="標楷體" w:eastAsia="標楷體" w:hAnsi="標楷體" w:hint="eastAsia"/>
          <w:sz w:val="32"/>
          <w:szCs w:val="32"/>
        </w:rPr>
        <w:t>執勤人員立即</w:t>
      </w:r>
      <w:r>
        <w:rPr>
          <w:rFonts w:ascii="標楷體" w:eastAsia="標楷體" w:hAnsi="標楷體" w:hint="eastAsia"/>
          <w:sz w:val="32"/>
          <w:szCs w:val="32"/>
        </w:rPr>
        <w:t>啟動※</w:t>
      </w:r>
      <w:r w:rsidRPr="00275A0C">
        <w:rPr>
          <w:rFonts w:ascii="標楷體" w:eastAsia="標楷體" w:hAnsi="標楷體" w:hint="eastAsia"/>
          <w:b/>
          <w:sz w:val="32"/>
          <w:szCs w:val="32"/>
        </w:rPr>
        <w:t>避難撤離</w:t>
      </w:r>
      <w:r w:rsidRPr="00336D4C">
        <w:rPr>
          <w:rFonts w:ascii="標楷體" w:eastAsia="標楷體" w:hAnsi="標楷體" w:hint="eastAsia"/>
          <w:sz w:val="32"/>
          <w:szCs w:val="32"/>
        </w:rPr>
        <w:t>，</w:t>
      </w:r>
      <w:r w:rsidR="00B20D96">
        <w:rPr>
          <w:rFonts w:ascii="標楷體" w:eastAsia="標楷體" w:hAnsi="標楷體" w:hint="eastAsia"/>
          <w:sz w:val="32"/>
          <w:szCs w:val="32"/>
        </w:rPr>
        <w:t>於事故現場</w:t>
      </w:r>
      <w:r>
        <w:rPr>
          <w:rFonts w:ascii="標楷體" w:eastAsia="標楷體" w:hAnsi="標楷體" w:hint="eastAsia"/>
          <w:sz w:val="32"/>
          <w:szCs w:val="32"/>
        </w:rPr>
        <w:t>判斷是否可控即時進行處理</w:t>
      </w:r>
      <w:r w:rsidRPr="008D2423">
        <w:rPr>
          <w:rFonts w:ascii="標楷體" w:eastAsia="標楷體" w:hAnsi="標楷體" w:hint="eastAsia"/>
          <w:sz w:val="32"/>
          <w:szCs w:val="32"/>
        </w:rPr>
        <w:t>（</w:t>
      </w:r>
      <w:r>
        <w:rPr>
          <w:rFonts w:ascii="標楷體" w:eastAsia="標楷體" w:hAnsi="標楷體" w:hint="eastAsia"/>
          <w:sz w:val="32"/>
          <w:szCs w:val="32"/>
        </w:rPr>
        <w:t>滅火</w:t>
      </w:r>
      <w:r w:rsidRPr="008D2423">
        <w:rPr>
          <w:rFonts w:ascii="標楷體" w:eastAsia="標楷體" w:hAnsi="標楷體" w:hint="eastAsia"/>
          <w:sz w:val="32"/>
          <w:szCs w:val="32"/>
        </w:rPr>
        <w:t>）</w:t>
      </w:r>
      <w:r w:rsidR="00B20D96">
        <w:rPr>
          <w:rFonts w:ascii="標楷體" w:eastAsia="標楷體" w:hAnsi="標楷體" w:hint="eastAsia"/>
          <w:sz w:val="32"/>
          <w:szCs w:val="32"/>
        </w:rPr>
        <w:t>，並按壓警鈴</w:t>
      </w:r>
      <w:r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336D4C" w:rsidRDefault="00336D4C" w:rsidP="00B20D9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5405E4" w:rsidRDefault="005405E4" w:rsidP="00B20D9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764786" w:rsidRDefault="00764786" w:rsidP="00B20D96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764786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FF894C" wp14:editId="2B42E753">
                <wp:simplePos x="0" y="0"/>
                <wp:positionH relativeFrom="column">
                  <wp:posOffset>-197485</wp:posOffset>
                </wp:positionH>
                <wp:positionV relativeFrom="paragraph">
                  <wp:posOffset>583565</wp:posOffset>
                </wp:positionV>
                <wp:extent cx="6143625" cy="4943475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494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786" w:rsidRDefault="00764786" w:rsidP="007F4EF9">
                            <w:pPr>
                              <w:ind w:firstLineChars="50" w:firstLine="12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4E04C6" wp14:editId="0F19EEFB">
                                  <wp:extent cx="5638800" cy="5314950"/>
                                  <wp:effectExtent l="0" t="0" r="0" b="0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D944746.tmp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8286" cy="53427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F894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5.55pt;margin-top:45.95pt;width:483.75pt;height:38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" filled="f" stroked="f">
                <v:textbox>
                  <w:txbxContent>
                    <w:p w:rsidR="00764786" w:rsidRDefault="00764786" w:rsidP="007F4EF9">
                      <w:pPr>
                        <w:ind w:firstLineChars="50" w:firstLine="12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4E04C6" wp14:editId="0F19EEFB">
                            <wp:extent cx="5638800" cy="5314950"/>
                            <wp:effectExtent l="0" t="0" r="0" b="0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D944746.tmp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8286" cy="53427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64786" w:rsidRDefault="00764786" w:rsidP="00B20D9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383F33" w:rsidRDefault="00383F33" w:rsidP="00B20D9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383F33" w:rsidRDefault="00383F33" w:rsidP="00B20D9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383F33" w:rsidRDefault="00383F33" w:rsidP="00B20D9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383F33" w:rsidRDefault="00383F33" w:rsidP="00B20D9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383F33" w:rsidRDefault="00383F33" w:rsidP="00B20D9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383F33" w:rsidRDefault="00383F33" w:rsidP="00B20D9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383F33" w:rsidRDefault="00383F33" w:rsidP="00B20D9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383F33" w:rsidRDefault="00383F33" w:rsidP="00383F33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383F33" w:rsidRDefault="00383F33" w:rsidP="00383F33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383F33" w:rsidRDefault="00383F33" w:rsidP="00383F33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383F33" w:rsidRDefault="00383F33" w:rsidP="00383F33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383F33" w:rsidRDefault="00383F33" w:rsidP="00383F33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C72AED" w:rsidRPr="00C72AED" w:rsidRDefault="00C72AED" w:rsidP="00C72AED">
      <w:pPr>
        <w:rPr>
          <w:rFonts w:ascii="標楷體" w:eastAsia="標楷體" w:hAnsi="標楷體"/>
          <w:sz w:val="32"/>
          <w:szCs w:val="32"/>
        </w:rPr>
      </w:pPr>
    </w:p>
    <w:sectPr w:rsidR="00C72AED" w:rsidRPr="00C72AED" w:rsidSect="00C72A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1D6" w:rsidRDefault="00D231D6" w:rsidP="009933BE">
      <w:r>
        <w:separator/>
      </w:r>
    </w:p>
  </w:endnote>
  <w:endnote w:type="continuationSeparator" w:id="0">
    <w:p w:rsidR="00D231D6" w:rsidRDefault="00D231D6" w:rsidP="0099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1D6" w:rsidRDefault="00D231D6" w:rsidP="009933BE">
      <w:r>
        <w:separator/>
      </w:r>
    </w:p>
  </w:footnote>
  <w:footnote w:type="continuationSeparator" w:id="0">
    <w:p w:rsidR="00D231D6" w:rsidRDefault="00D231D6" w:rsidP="00993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52725"/>
    <w:multiLevelType w:val="hybridMultilevel"/>
    <w:tmpl w:val="A2F4F08A"/>
    <w:lvl w:ilvl="0" w:tplc="3908521E">
      <w:numFmt w:val="bullet"/>
      <w:lvlText w:val="※"/>
      <w:lvlJc w:val="left"/>
      <w:pPr>
        <w:ind w:left="1352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1" w15:restartNumberingAfterBreak="0">
    <w:nsid w:val="49370E2F"/>
    <w:multiLevelType w:val="hybridMultilevel"/>
    <w:tmpl w:val="14DCB784"/>
    <w:lvl w:ilvl="0" w:tplc="A92C6AE6">
      <w:start w:val="1"/>
      <w:numFmt w:val="decimal"/>
      <w:lvlText w:val="(%1)、"/>
      <w:lvlJc w:val="left"/>
      <w:pPr>
        <w:ind w:left="1440" w:hanging="480"/>
      </w:pPr>
      <w:rPr>
        <w:rFonts w:hint="eastAsia"/>
      </w:rPr>
    </w:lvl>
    <w:lvl w:ilvl="1" w:tplc="AE7ECBF6">
      <w:start w:val="1"/>
      <w:numFmt w:val="decimal"/>
      <w:suff w:val="nothing"/>
      <w:lvlText w:val="(%2)、"/>
      <w:lvlJc w:val="left"/>
      <w:pPr>
        <w:ind w:left="5159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562C73"/>
    <w:multiLevelType w:val="hybridMultilevel"/>
    <w:tmpl w:val="CB38C6A6"/>
    <w:lvl w:ilvl="0" w:tplc="BB6CAA36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310138"/>
    <w:multiLevelType w:val="hybridMultilevel"/>
    <w:tmpl w:val="C00E6DB6"/>
    <w:lvl w:ilvl="0" w:tplc="BB6CAA36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B382DD0"/>
    <w:multiLevelType w:val="hybridMultilevel"/>
    <w:tmpl w:val="5F628BEC"/>
    <w:lvl w:ilvl="0" w:tplc="BB6CAA36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6E7"/>
    <w:rsid w:val="00037464"/>
    <w:rsid w:val="00084826"/>
    <w:rsid w:val="00090F11"/>
    <w:rsid w:val="000934B9"/>
    <w:rsid w:val="00093AED"/>
    <w:rsid w:val="000E4CDA"/>
    <w:rsid w:val="000F596D"/>
    <w:rsid w:val="00114E64"/>
    <w:rsid w:val="001A168E"/>
    <w:rsid w:val="002132BB"/>
    <w:rsid w:val="00222265"/>
    <w:rsid w:val="002256D7"/>
    <w:rsid w:val="0025452B"/>
    <w:rsid w:val="00273CEB"/>
    <w:rsid w:val="00275A0C"/>
    <w:rsid w:val="00280AFC"/>
    <w:rsid w:val="002A0BF2"/>
    <w:rsid w:val="002A2314"/>
    <w:rsid w:val="002B26E7"/>
    <w:rsid w:val="002C480F"/>
    <w:rsid w:val="002F4AB4"/>
    <w:rsid w:val="0032605F"/>
    <w:rsid w:val="003346D5"/>
    <w:rsid w:val="00336D4C"/>
    <w:rsid w:val="0038109E"/>
    <w:rsid w:val="00383DF5"/>
    <w:rsid w:val="00383F33"/>
    <w:rsid w:val="003B6321"/>
    <w:rsid w:val="00413AC3"/>
    <w:rsid w:val="00442328"/>
    <w:rsid w:val="00450EEE"/>
    <w:rsid w:val="004552CF"/>
    <w:rsid w:val="00455874"/>
    <w:rsid w:val="004A506F"/>
    <w:rsid w:val="004A585B"/>
    <w:rsid w:val="004B7E42"/>
    <w:rsid w:val="004F2455"/>
    <w:rsid w:val="004F47EB"/>
    <w:rsid w:val="00523AF8"/>
    <w:rsid w:val="005405E4"/>
    <w:rsid w:val="00543F20"/>
    <w:rsid w:val="00546711"/>
    <w:rsid w:val="00546818"/>
    <w:rsid w:val="00570318"/>
    <w:rsid w:val="005D4D81"/>
    <w:rsid w:val="005D6E10"/>
    <w:rsid w:val="005F4476"/>
    <w:rsid w:val="00602EB5"/>
    <w:rsid w:val="00605105"/>
    <w:rsid w:val="0066241F"/>
    <w:rsid w:val="006F6F77"/>
    <w:rsid w:val="00764786"/>
    <w:rsid w:val="007650DD"/>
    <w:rsid w:val="007814AD"/>
    <w:rsid w:val="007A141D"/>
    <w:rsid w:val="007C02F5"/>
    <w:rsid w:val="007C09E5"/>
    <w:rsid w:val="007F4EF9"/>
    <w:rsid w:val="008078B8"/>
    <w:rsid w:val="008339C4"/>
    <w:rsid w:val="00834116"/>
    <w:rsid w:val="00844269"/>
    <w:rsid w:val="008569D9"/>
    <w:rsid w:val="008600DE"/>
    <w:rsid w:val="0088434D"/>
    <w:rsid w:val="008906F0"/>
    <w:rsid w:val="0089357C"/>
    <w:rsid w:val="00897C38"/>
    <w:rsid w:val="008A350D"/>
    <w:rsid w:val="008D2423"/>
    <w:rsid w:val="009014F8"/>
    <w:rsid w:val="00904882"/>
    <w:rsid w:val="0093782F"/>
    <w:rsid w:val="00966D5D"/>
    <w:rsid w:val="009933BE"/>
    <w:rsid w:val="009A20B5"/>
    <w:rsid w:val="009A783E"/>
    <w:rsid w:val="009C0D86"/>
    <w:rsid w:val="00A24B84"/>
    <w:rsid w:val="00A5000B"/>
    <w:rsid w:val="00AD00CC"/>
    <w:rsid w:val="00B20D96"/>
    <w:rsid w:val="00B91133"/>
    <w:rsid w:val="00C035C2"/>
    <w:rsid w:val="00C34C69"/>
    <w:rsid w:val="00C46662"/>
    <w:rsid w:val="00C62465"/>
    <w:rsid w:val="00C72AED"/>
    <w:rsid w:val="00C80675"/>
    <w:rsid w:val="00C976B9"/>
    <w:rsid w:val="00CE2D7D"/>
    <w:rsid w:val="00CF7AB5"/>
    <w:rsid w:val="00D231D6"/>
    <w:rsid w:val="00D5352F"/>
    <w:rsid w:val="00D91489"/>
    <w:rsid w:val="00DA1A32"/>
    <w:rsid w:val="00DE12F1"/>
    <w:rsid w:val="00DF7805"/>
    <w:rsid w:val="00E01662"/>
    <w:rsid w:val="00E04899"/>
    <w:rsid w:val="00E335C8"/>
    <w:rsid w:val="00E47EF6"/>
    <w:rsid w:val="00E54D98"/>
    <w:rsid w:val="00EF3DB9"/>
    <w:rsid w:val="00F34C4D"/>
    <w:rsid w:val="00F91F80"/>
    <w:rsid w:val="00F95607"/>
    <w:rsid w:val="00FB5451"/>
    <w:rsid w:val="00FF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4E31A6"/>
  <w15:chartTrackingRefBased/>
  <w15:docId w15:val="{63A73563-0170-407B-BB6E-397CDB9E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0C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7F4E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F4E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933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933B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933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933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9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6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77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06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85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93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40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951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741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tm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881C3-E2F2-4760-B358-DB34B6698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KMSEH</cp:lastModifiedBy>
  <cp:revision>20</cp:revision>
  <cp:lastPrinted>2026-05-25T01:42:00Z</cp:lastPrinted>
  <dcterms:created xsi:type="dcterms:W3CDTF">2026-05-26T02:51:00Z</dcterms:created>
  <dcterms:modified xsi:type="dcterms:W3CDTF">2026-05-26T08:17:00Z</dcterms:modified>
</cp:coreProperties>
</file>